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AF" w:rsidRDefault="005470A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17F19" w:rsidRPr="00E17F19" w:rsidRDefault="00CF4DA6" w:rsidP="00E17F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instrText>INCLUDEPICTURE  "C:\\Users\\Администрация\\WINDOWS\\Temp\\$wc\\WINDOWS\\GERB_KOM.BMP" \* MERGEFORMATINET</w:instrTex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4.25pt" fillcolor="window">
            <v:imagedata r:id="rId8" r:href="rId9"/>
          </v:shape>
        </w:pic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E17F19" w:rsidRPr="00E17F19" w:rsidRDefault="00E17F19" w:rsidP="00E17F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F19">
        <w:rPr>
          <w:rFonts w:ascii="Times New Roman" w:hAnsi="Times New Roman"/>
          <w:sz w:val="28"/>
          <w:szCs w:val="28"/>
        </w:rPr>
        <w:t>ПОСТАНОВЛЕНИЕ</w:t>
      </w:r>
    </w:p>
    <w:p w:rsidR="00E17F19" w:rsidRPr="00E17F19" w:rsidRDefault="00E17F19" w:rsidP="00E17F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F19">
        <w:rPr>
          <w:rFonts w:ascii="Times New Roman" w:hAnsi="Times New Roman"/>
          <w:sz w:val="28"/>
          <w:szCs w:val="28"/>
        </w:rPr>
        <w:t xml:space="preserve"> администрации сельского поселения «Часово»</w:t>
      </w:r>
    </w:p>
    <w:p w:rsidR="00E17F19" w:rsidRPr="00E17F19" w:rsidRDefault="00E17F19" w:rsidP="00E17F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F19">
        <w:rPr>
          <w:rFonts w:ascii="Times New Roman" w:hAnsi="Times New Roman"/>
          <w:sz w:val="28"/>
          <w:szCs w:val="28"/>
        </w:rPr>
        <w:t>«Час» сикт овмöдчöминса администрациялöн</w:t>
      </w:r>
    </w:p>
    <w:p w:rsidR="00E17F19" w:rsidRPr="00E17F19" w:rsidRDefault="00E17F19" w:rsidP="00E17F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F19">
        <w:rPr>
          <w:rFonts w:ascii="Times New Roman" w:hAnsi="Times New Roman"/>
          <w:sz w:val="28"/>
          <w:szCs w:val="28"/>
        </w:rPr>
        <w:t>шуöм</w:t>
      </w:r>
    </w:p>
    <w:p w:rsidR="00E17F19" w:rsidRPr="00E17F19" w:rsidRDefault="00E17F19" w:rsidP="00E17F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F19">
        <w:rPr>
          <w:rFonts w:ascii="Times New Roman" w:hAnsi="Times New Roman"/>
          <w:sz w:val="28"/>
          <w:szCs w:val="28"/>
        </w:rPr>
        <w:t xml:space="preserve">03 февраля 2021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17F19">
        <w:rPr>
          <w:rFonts w:ascii="Times New Roman" w:hAnsi="Times New Roman"/>
          <w:sz w:val="28"/>
          <w:szCs w:val="28"/>
        </w:rPr>
        <w:t xml:space="preserve">    № 02/05</w:t>
      </w:r>
    </w:p>
    <w:p w:rsidR="005470AF" w:rsidRDefault="005470A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5470AF" w:rsidRDefault="005470A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5470AF" w:rsidRPr="00600D7A" w:rsidRDefault="005470AF" w:rsidP="00600D7A">
      <w:pPr>
        <w:spacing w:after="53" w:line="240" w:lineRule="auto"/>
        <w:ind w:left="10" w:right="1067" w:hanging="10"/>
        <w:rPr>
          <w:rFonts w:ascii="Times New Roman" w:hAnsi="Times New Roman"/>
          <w:sz w:val="28"/>
          <w:szCs w:val="28"/>
        </w:rPr>
      </w:pPr>
    </w:p>
    <w:p w:rsidR="005470AF" w:rsidRPr="00600D7A" w:rsidRDefault="005470AF" w:rsidP="00600D7A">
      <w:pPr>
        <w:spacing w:after="53" w:line="240" w:lineRule="exact"/>
        <w:ind w:left="11" w:right="1066" w:hanging="11"/>
        <w:rPr>
          <w:rFonts w:ascii="Times New Roman" w:hAnsi="Times New Roman"/>
          <w:sz w:val="28"/>
          <w:szCs w:val="28"/>
        </w:rPr>
      </w:pPr>
      <w:r w:rsidRPr="00600D7A">
        <w:rPr>
          <w:rFonts w:ascii="Times New Roman" w:hAnsi="Times New Roman"/>
          <w:sz w:val="28"/>
          <w:szCs w:val="28"/>
        </w:rPr>
        <w:t>О порядке проведения мониторинга</w:t>
      </w:r>
    </w:p>
    <w:p w:rsidR="005470AF" w:rsidRPr="00600D7A" w:rsidRDefault="005470AF" w:rsidP="00600D7A">
      <w:pPr>
        <w:spacing w:after="53" w:line="240" w:lineRule="exact"/>
        <w:ind w:left="11" w:right="1066" w:hanging="11"/>
        <w:rPr>
          <w:rFonts w:ascii="Times New Roman" w:hAnsi="Times New Roman"/>
          <w:sz w:val="28"/>
          <w:szCs w:val="28"/>
        </w:rPr>
      </w:pPr>
      <w:r w:rsidRPr="00600D7A">
        <w:rPr>
          <w:rFonts w:ascii="Times New Roman" w:hAnsi="Times New Roman"/>
          <w:sz w:val="28"/>
          <w:szCs w:val="28"/>
        </w:rPr>
        <w:t>качества финансового менеджмента</w:t>
      </w:r>
    </w:p>
    <w:p w:rsidR="005470AF" w:rsidRPr="00600D7A" w:rsidRDefault="005470AF" w:rsidP="00600D7A">
      <w:pPr>
        <w:spacing w:after="53" w:line="240" w:lineRule="auto"/>
        <w:ind w:left="10" w:right="1067" w:hanging="10"/>
        <w:jc w:val="right"/>
        <w:rPr>
          <w:rFonts w:ascii="Times New Roman" w:hAnsi="Times New Roman"/>
          <w:sz w:val="28"/>
          <w:szCs w:val="28"/>
        </w:rPr>
      </w:pPr>
    </w:p>
    <w:p w:rsidR="005470AF" w:rsidRPr="00600D7A" w:rsidRDefault="005470AF" w:rsidP="00600D7A">
      <w:pPr>
        <w:spacing w:after="53" w:line="240" w:lineRule="auto"/>
        <w:ind w:left="10" w:right="1067" w:hanging="10"/>
        <w:jc w:val="right"/>
        <w:rPr>
          <w:rFonts w:ascii="Times New Roman" w:hAnsi="Times New Roman"/>
          <w:sz w:val="28"/>
          <w:szCs w:val="28"/>
        </w:rPr>
      </w:pPr>
    </w:p>
    <w:p w:rsidR="005470AF" w:rsidRPr="00E17F19" w:rsidRDefault="005470AF" w:rsidP="00E17F19">
      <w:pPr>
        <w:spacing w:after="53" w:line="360" w:lineRule="auto"/>
        <w:ind w:left="10" w:right="3" w:hanging="10"/>
        <w:rPr>
          <w:rFonts w:ascii="Times New Roman" w:hAnsi="Times New Roman"/>
          <w:sz w:val="28"/>
          <w:szCs w:val="28"/>
        </w:rPr>
      </w:pPr>
      <w:r w:rsidRPr="00600D7A">
        <w:rPr>
          <w:rFonts w:ascii="Times New Roman" w:hAnsi="Times New Roman"/>
          <w:sz w:val="28"/>
          <w:szCs w:val="28"/>
        </w:rPr>
        <w:tab/>
      </w:r>
      <w:r w:rsidRPr="00E17F19">
        <w:rPr>
          <w:rFonts w:ascii="Times New Roman" w:hAnsi="Times New Roman"/>
          <w:sz w:val="28"/>
          <w:szCs w:val="28"/>
        </w:rPr>
        <w:tab/>
        <w:t>В соответствии ч.ч.5,6,7 ст. 160.2-1 Бюджетного кодекса Российской Федерации</w:t>
      </w:r>
      <w:r w:rsidR="00E17F19">
        <w:rPr>
          <w:rFonts w:ascii="Times New Roman" w:hAnsi="Times New Roman"/>
          <w:sz w:val="28"/>
          <w:szCs w:val="28"/>
        </w:rPr>
        <w:t>, администрация сельского поселения «Часово»</w:t>
      </w:r>
    </w:p>
    <w:p w:rsidR="005470AF" w:rsidRPr="00E17F19" w:rsidRDefault="005470AF" w:rsidP="00E17F19">
      <w:pPr>
        <w:spacing w:after="53" w:line="360" w:lineRule="auto"/>
        <w:ind w:left="10" w:right="3" w:hanging="10"/>
        <w:jc w:val="center"/>
        <w:rPr>
          <w:rFonts w:ascii="Times New Roman" w:hAnsi="Times New Roman"/>
          <w:sz w:val="28"/>
          <w:szCs w:val="28"/>
        </w:rPr>
      </w:pPr>
      <w:r w:rsidRPr="00E17F19">
        <w:rPr>
          <w:rFonts w:ascii="Times New Roman" w:hAnsi="Times New Roman"/>
          <w:sz w:val="28"/>
          <w:szCs w:val="28"/>
        </w:rPr>
        <w:t>П</w:t>
      </w:r>
      <w:r w:rsidR="00E17F19">
        <w:rPr>
          <w:rFonts w:ascii="Times New Roman" w:hAnsi="Times New Roman"/>
          <w:sz w:val="28"/>
          <w:szCs w:val="28"/>
        </w:rPr>
        <w:t>ОСТАНОВЛЯЕТ</w:t>
      </w:r>
      <w:r w:rsidRPr="00E17F19">
        <w:rPr>
          <w:rFonts w:ascii="Times New Roman" w:hAnsi="Times New Roman"/>
          <w:sz w:val="28"/>
          <w:szCs w:val="28"/>
        </w:rPr>
        <w:t>:</w:t>
      </w:r>
    </w:p>
    <w:p w:rsidR="00E17F19" w:rsidRPr="00E17F19" w:rsidRDefault="005470AF" w:rsidP="00E17F19">
      <w:pPr>
        <w:spacing w:after="53" w:line="360" w:lineRule="auto"/>
        <w:ind w:right="3" w:firstLine="539"/>
        <w:jc w:val="both"/>
        <w:rPr>
          <w:rFonts w:ascii="Times New Roman" w:hAnsi="Times New Roman"/>
          <w:sz w:val="28"/>
          <w:szCs w:val="28"/>
        </w:rPr>
      </w:pPr>
      <w:r w:rsidRPr="00E17F19">
        <w:rPr>
          <w:rFonts w:ascii="Times New Roman" w:hAnsi="Times New Roman"/>
          <w:sz w:val="28"/>
          <w:szCs w:val="28"/>
        </w:rPr>
        <w:t>1. Утвердить прилагаемый порядок проведения мониторинга качества финансового менеджмента</w:t>
      </w:r>
      <w:r w:rsidR="00E17F19">
        <w:rPr>
          <w:rFonts w:ascii="Times New Roman" w:hAnsi="Times New Roman"/>
          <w:sz w:val="28"/>
          <w:szCs w:val="28"/>
        </w:rPr>
        <w:t>, согласно приложению</w:t>
      </w:r>
      <w:r w:rsidRPr="00E17F19">
        <w:rPr>
          <w:rFonts w:ascii="Times New Roman" w:hAnsi="Times New Roman"/>
          <w:sz w:val="28"/>
          <w:szCs w:val="28"/>
        </w:rPr>
        <w:t>.</w:t>
      </w:r>
    </w:p>
    <w:p w:rsidR="00E17F19" w:rsidRPr="00E17F19" w:rsidRDefault="005470AF" w:rsidP="00E17F19">
      <w:pPr>
        <w:spacing w:after="53" w:line="360" w:lineRule="auto"/>
        <w:ind w:right="3" w:firstLine="539"/>
        <w:jc w:val="both"/>
        <w:rPr>
          <w:rFonts w:ascii="Times New Roman" w:hAnsi="Times New Roman"/>
          <w:sz w:val="28"/>
          <w:szCs w:val="28"/>
        </w:rPr>
      </w:pPr>
      <w:r w:rsidRPr="00E17F19">
        <w:rPr>
          <w:sz w:val="28"/>
          <w:szCs w:val="28"/>
        </w:rPr>
        <w:t xml:space="preserve">2. </w:t>
      </w:r>
      <w:r w:rsidR="00E17F19" w:rsidRPr="00E17F1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17F19" w:rsidRDefault="00E17F19" w:rsidP="00E17F19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17F19">
        <w:rPr>
          <w:rFonts w:ascii="Times New Roman" w:hAnsi="Times New Roman"/>
          <w:sz w:val="28"/>
          <w:szCs w:val="28"/>
        </w:rPr>
        <w:t>3.Настоящее постановление вступает в силу со дня обнародования в местах     установленных Уставом сельского поселения «Часово».</w:t>
      </w:r>
    </w:p>
    <w:p w:rsidR="00E17F19" w:rsidRDefault="00E17F19" w:rsidP="00E17F19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E17F19" w:rsidRPr="00E17F19" w:rsidRDefault="00E17F19" w:rsidP="00E17F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«Часово»                                     Е.А.Плоскова</w:t>
      </w:r>
    </w:p>
    <w:p w:rsidR="00E17F19" w:rsidRPr="00E17F19" w:rsidRDefault="00E17F19" w:rsidP="00E17F19">
      <w:pPr>
        <w:spacing w:after="0" w:line="36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0AF" w:rsidRDefault="005470AF" w:rsidP="00E17F19">
      <w:pPr>
        <w:pStyle w:val="consplusnormalcxsplast"/>
        <w:spacing w:after="120" w:afterAutospacing="0"/>
        <w:ind w:firstLine="539"/>
        <w:contextualSpacing/>
        <w:jc w:val="both"/>
      </w:pPr>
    </w:p>
    <w:p w:rsidR="005470AF" w:rsidRDefault="005470A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5470AF" w:rsidRDefault="005470A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5470AF" w:rsidRDefault="005470A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5470AF" w:rsidRDefault="005470A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5470AF" w:rsidRDefault="005470A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5470AF" w:rsidRDefault="005470A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5470AF" w:rsidRDefault="005470A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5470AF" w:rsidRDefault="005470A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5470AF" w:rsidRDefault="005470A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5470AF" w:rsidRDefault="005470A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5470AF" w:rsidRPr="009A41A5" w:rsidRDefault="005470AF" w:rsidP="00F27C63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9A41A5">
        <w:rPr>
          <w:rFonts w:ascii="Times New Roman" w:hAnsi="Times New Roman"/>
          <w:sz w:val="28"/>
          <w:szCs w:val="28"/>
        </w:rPr>
        <w:t>Приложение к</w:t>
      </w:r>
    </w:p>
    <w:p w:rsidR="005470AF" w:rsidRPr="009A41A5" w:rsidRDefault="00E17F19" w:rsidP="007602B1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9A41A5">
        <w:rPr>
          <w:rFonts w:ascii="Times New Roman" w:hAnsi="Times New Roman"/>
          <w:sz w:val="28"/>
          <w:szCs w:val="28"/>
        </w:rPr>
        <w:t>П</w:t>
      </w:r>
      <w:r w:rsidR="005470AF" w:rsidRPr="009A41A5">
        <w:rPr>
          <w:rFonts w:ascii="Times New Roman" w:hAnsi="Times New Roman"/>
          <w:sz w:val="28"/>
          <w:szCs w:val="28"/>
        </w:rPr>
        <w:t>остановлению</w:t>
      </w:r>
      <w:r w:rsidRPr="009A41A5">
        <w:rPr>
          <w:rFonts w:ascii="Times New Roman" w:hAnsi="Times New Roman"/>
          <w:sz w:val="28"/>
          <w:szCs w:val="28"/>
        </w:rPr>
        <w:t xml:space="preserve"> администрации сельского поселения «Часово» от 03.02.2021 года № 02/05</w:t>
      </w:r>
    </w:p>
    <w:p w:rsidR="005470AF" w:rsidRPr="003061D0" w:rsidRDefault="005470AF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0AF" w:rsidRPr="003061D0" w:rsidRDefault="005470AF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0AF" w:rsidRPr="002C6219" w:rsidRDefault="005470AF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470AF" w:rsidRPr="002C6219" w:rsidRDefault="005470AF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470AF" w:rsidRPr="002C6219" w:rsidRDefault="005470AF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470AF" w:rsidRPr="002C6219" w:rsidRDefault="005470AF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 xml:space="preserve">средств бюджета </w:t>
      </w:r>
      <w:r>
        <w:rPr>
          <w:rFonts w:ascii="Times New Roman" w:hAnsi="Times New Roman"/>
          <w:b/>
          <w:sz w:val="28"/>
          <w:szCs w:val="28"/>
        </w:rPr>
        <w:t>администрации сельского поселения «Часово»</w:t>
      </w:r>
    </w:p>
    <w:p w:rsidR="005470AF" w:rsidRPr="002C6219" w:rsidRDefault="005470AF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470AF" w:rsidRPr="003061D0" w:rsidRDefault="005470AF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470AF" w:rsidRPr="002C6219" w:rsidRDefault="005470AF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470AF" w:rsidRPr="002C6219" w:rsidRDefault="005470AF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0AF" w:rsidRPr="008C04A2" w:rsidRDefault="005470AF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</w:t>
      </w:r>
      <w:r>
        <w:rPr>
          <w:rFonts w:ascii="Times New Roman" w:hAnsi="Times New Roman"/>
          <w:sz w:val="28"/>
          <w:szCs w:val="28"/>
        </w:rPr>
        <w:t>администрации сельского поселения «Часово»</w:t>
      </w:r>
      <w:r w:rsidRPr="008C04A2">
        <w:rPr>
          <w:rFonts w:ascii="Times New Roman" w:hAnsi="Times New Roman"/>
          <w:sz w:val="28"/>
          <w:szCs w:val="28"/>
        </w:rPr>
        <w:t xml:space="preserve"> 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5470AF" w:rsidRPr="003061D0" w:rsidRDefault="005470AF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5470AF" w:rsidRPr="003061D0" w:rsidRDefault="005470AF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осуществляемого главными распорядителями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«Часово»</w:t>
      </w:r>
      <w:r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 (далее – главные распорядители);</w:t>
      </w:r>
    </w:p>
    <w:p w:rsidR="005470AF" w:rsidRPr="003061D0" w:rsidRDefault="005470AF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анализа изменений качества финансового менеджмента главных распорядителей;</w:t>
      </w:r>
    </w:p>
    <w:p w:rsidR="005470AF" w:rsidRPr="003061D0" w:rsidRDefault="005470AF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областей финансового менеджмента главных распорядителей, требующих совершенствования;</w:t>
      </w:r>
    </w:p>
    <w:p w:rsidR="005470AF" w:rsidRPr="003061D0" w:rsidRDefault="005470AF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5470AF" w:rsidRPr="008C04A2" w:rsidRDefault="005470AF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Мониторингу подлежат все главные распорядители, осуществлявшие деятельность по планированию и исполнению бюджета </w:t>
      </w:r>
      <w:r>
        <w:rPr>
          <w:rFonts w:ascii="Times New Roman" w:hAnsi="Times New Roman"/>
          <w:sz w:val="28"/>
          <w:szCs w:val="28"/>
        </w:rPr>
        <w:t>администрации сельского поселения «Часово»</w:t>
      </w:r>
      <w:r w:rsidRPr="008C04A2">
        <w:rPr>
          <w:rFonts w:ascii="Times New Roman" w:hAnsi="Times New Roman"/>
          <w:sz w:val="28"/>
          <w:szCs w:val="28"/>
        </w:rPr>
        <w:t xml:space="preserve">  в отчётном финансовом году </w:t>
      </w:r>
      <w:r>
        <w:rPr>
          <w:rFonts w:ascii="Times New Roman" w:hAnsi="Times New Roman"/>
          <w:sz w:val="28"/>
          <w:szCs w:val="28"/>
        </w:rPr>
        <w:t>.</w:t>
      </w:r>
    </w:p>
    <w:p w:rsidR="005470AF" w:rsidRPr="003061D0" w:rsidRDefault="005470AF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бухгалтерией администрации сельского поселения «Часово»</w:t>
      </w:r>
      <w:r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бухгалтерия</w:t>
      </w:r>
      <w:r w:rsidRPr="003061D0">
        <w:rPr>
          <w:rFonts w:ascii="Times New Roman" w:hAnsi="Times New Roman"/>
          <w:sz w:val="28"/>
          <w:szCs w:val="28"/>
        </w:rPr>
        <w:t>).</w:t>
      </w:r>
    </w:p>
    <w:p w:rsidR="005470AF" w:rsidRPr="003061D0" w:rsidRDefault="005470AF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5470AF" w:rsidRPr="003061D0" w:rsidRDefault="005470AF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5470AF" w:rsidRPr="003061D0" w:rsidRDefault="005470AF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5470AF" w:rsidRPr="003061D0" w:rsidRDefault="005470AF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5470AF" w:rsidRPr="003061D0" w:rsidRDefault="005470AF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5470AF" w:rsidRPr="003061D0" w:rsidRDefault="005470AF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учёт и отчётность;</w:t>
      </w:r>
    </w:p>
    <w:p w:rsidR="005470AF" w:rsidRPr="003061D0" w:rsidRDefault="005470AF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5470AF" w:rsidRPr="003061D0" w:rsidRDefault="005470AF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5470AF" w:rsidRPr="003061D0" w:rsidRDefault="005470AF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>
        <w:rPr>
          <w:rFonts w:ascii="Times New Roman" w:hAnsi="Times New Roman"/>
          <w:sz w:val="28"/>
          <w:szCs w:val="28"/>
        </w:rPr>
        <w:t>инг проводится по состоянию на 0</w:t>
      </w:r>
      <w:r w:rsidRPr="003061D0">
        <w:rPr>
          <w:rFonts w:ascii="Times New Roman" w:hAnsi="Times New Roman"/>
          <w:sz w:val="28"/>
          <w:szCs w:val="28"/>
        </w:rPr>
        <w:t>1 апре</w:t>
      </w:r>
      <w:r>
        <w:rPr>
          <w:rFonts w:ascii="Times New Roman" w:hAnsi="Times New Roman"/>
          <w:sz w:val="28"/>
          <w:szCs w:val="28"/>
        </w:rPr>
        <w:t>ля, 01 июля, 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>
        <w:rPr>
          <w:rFonts w:ascii="Times New Roman" w:hAnsi="Times New Roman"/>
          <w:sz w:val="28"/>
          <w:szCs w:val="28"/>
        </w:rPr>
        <w:t>инг проводится по состоянию на 0</w:t>
      </w:r>
      <w:r w:rsidRPr="003061D0">
        <w:rPr>
          <w:rFonts w:ascii="Times New Roman" w:hAnsi="Times New Roman"/>
          <w:sz w:val="28"/>
          <w:szCs w:val="28"/>
        </w:rPr>
        <w:t>1 января года, следующего за отчётным финансовым годом.</w:t>
      </w:r>
    </w:p>
    <w:p w:rsidR="005470AF" w:rsidRPr="003061D0" w:rsidRDefault="005470AF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в </w:t>
      </w:r>
      <w:r>
        <w:rPr>
          <w:rFonts w:ascii="Times New Roman" w:hAnsi="Times New Roman"/>
          <w:sz w:val="28"/>
          <w:szCs w:val="28"/>
        </w:rPr>
        <w:t xml:space="preserve"> финансовый отдел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сведениями для расчёта показателей мониторинга качества финансового менеджмента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к настоящему Порядку, данны</w:t>
      </w:r>
      <w:r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информационных бюджетных систем, а также общедоступных (размещённых на официальных сайтах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«Интернет») данных и материалов.</w:t>
      </w:r>
    </w:p>
    <w:p w:rsidR="005470AF" w:rsidRPr="003061D0" w:rsidRDefault="005470AF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5470AF" w:rsidRPr="00752124" w:rsidRDefault="005470AF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5470AF" w:rsidRPr="00752124" w:rsidRDefault="005470AF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5470AF" w:rsidRPr="00752124" w:rsidRDefault="005470AF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5470AF" w:rsidRPr="003061D0" w:rsidRDefault="005470AF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>
        <w:rPr>
          <w:rFonts w:ascii="Times New Roman" w:hAnsi="Times New Roman"/>
          <w:sz w:val="28"/>
          <w:szCs w:val="28"/>
        </w:rPr>
        <w:t xml:space="preserve"> представляют в  бухгалтерию </w:t>
      </w:r>
      <w:r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5470AF" w:rsidRPr="003061D0" w:rsidRDefault="005470AF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превышающий 20 календарных дней после завершения отчётного периода, следующие сведения за отчётный период:</w:t>
      </w:r>
    </w:p>
    <w:p w:rsidR="005470AF" w:rsidRPr="003061D0" w:rsidRDefault="005470AF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>
        <w:rPr>
          <w:rFonts w:ascii="Times New Roman" w:hAnsi="Times New Roman"/>
          <w:sz w:val="28"/>
          <w:szCs w:val="28"/>
        </w:rPr>
        <w:t xml:space="preserve">качества </w:t>
      </w:r>
      <w:r w:rsidRPr="003061D0">
        <w:rPr>
          <w:rFonts w:ascii="Times New Roman" w:hAnsi="Times New Roman"/>
          <w:sz w:val="28"/>
          <w:szCs w:val="28"/>
        </w:rPr>
        <w:t xml:space="preserve">финансового менеджмента 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5470AF" w:rsidRPr="003061D0" w:rsidRDefault="005470AF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>
        <w:rPr>
          <w:rFonts w:ascii="Times New Roman" w:hAnsi="Times New Roman"/>
          <w:sz w:val="28"/>
          <w:szCs w:val="28"/>
        </w:rPr>
        <w:t>ние 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5470AF" w:rsidRPr="003061D0" w:rsidRDefault="005470AF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5470AF" w:rsidRPr="003061D0" w:rsidRDefault="005470AF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>
        <w:rPr>
          <w:rFonts w:ascii="Times New Roman" w:hAnsi="Times New Roman"/>
          <w:sz w:val="28"/>
          <w:szCs w:val="28"/>
        </w:rPr>
        <w:t xml:space="preserve">качества </w:t>
      </w:r>
      <w:r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менеджмента по форме согласно приложению № 2 к настоящему Порядку;</w:t>
      </w:r>
    </w:p>
    <w:p w:rsidR="005470AF" w:rsidRPr="003061D0" w:rsidRDefault="005470AF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5470AF" w:rsidRPr="003061D0" w:rsidRDefault="005470AF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5470AF" w:rsidRDefault="005470AF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На основании данных расчёта показателей качества финансового менеджмента </w:t>
      </w:r>
      <w:r>
        <w:rPr>
          <w:rFonts w:ascii="Times New Roman" w:hAnsi="Times New Roman"/>
          <w:sz w:val="28"/>
          <w:szCs w:val="28"/>
        </w:rPr>
        <w:t>Управление финансов</w:t>
      </w:r>
      <w:r w:rsidRPr="00D75B22">
        <w:rPr>
          <w:rFonts w:ascii="Times New Roman" w:hAnsi="Times New Roman"/>
          <w:sz w:val="28"/>
          <w:szCs w:val="28"/>
        </w:rPr>
        <w:t xml:space="preserve"> в срок до </w:t>
      </w:r>
      <w:r>
        <w:rPr>
          <w:rFonts w:ascii="Times New Roman" w:hAnsi="Times New Roman"/>
          <w:sz w:val="28"/>
          <w:szCs w:val="28"/>
        </w:rPr>
        <w:t>0</w:t>
      </w:r>
      <w:r w:rsidRPr="00D75B22">
        <w:rPr>
          <w:rFonts w:ascii="Times New Roman" w:hAnsi="Times New Roman"/>
          <w:sz w:val="28"/>
          <w:szCs w:val="28"/>
        </w:rPr>
        <w:t xml:space="preserve">1 мая, </w:t>
      </w:r>
      <w:r>
        <w:rPr>
          <w:rFonts w:ascii="Times New Roman" w:hAnsi="Times New Roman"/>
          <w:sz w:val="28"/>
          <w:szCs w:val="28"/>
        </w:rPr>
        <w:t>0</w:t>
      </w:r>
      <w:r w:rsidRPr="00D75B22">
        <w:rPr>
          <w:rFonts w:ascii="Times New Roman" w:hAnsi="Times New Roman"/>
          <w:sz w:val="28"/>
          <w:szCs w:val="28"/>
        </w:rPr>
        <w:t xml:space="preserve">1 августа, </w:t>
      </w:r>
      <w:r>
        <w:rPr>
          <w:rFonts w:ascii="Times New Roman" w:hAnsi="Times New Roman"/>
          <w:sz w:val="28"/>
          <w:szCs w:val="28"/>
        </w:rPr>
        <w:t>0</w:t>
      </w:r>
      <w:r w:rsidRPr="00D75B22">
        <w:rPr>
          <w:rFonts w:ascii="Times New Roman" w:hAnsi="Times New Roman"/>
          <w:sz w:val="28"/>
          <w:szCs w:val="28"/>
        </w:rPr>
        <w:t xml:space="preserve">1 ноября </w:t>
      </w:r>
      <w:r w:rsidRPr="00D75B22">
        <w:rPr>
          <w:rFonts w:ascii="Times New Roman" w:hAnsi="Times New Roman"/>
          <w:sz w:val="28"/>
          <w:szCs w:val="28"/>
        </w:rPr>
        <w:lastRenderedPageBreak/>
        <w:t>текущего года (в случае проведения ежеквартального мониторинга), а также до 20 апреля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5470AF" w:rsidRPr="00D75B22" w:rsidRDefault="005470AF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>
        <w:rPr>
          <w:rFonts w:ascii="Times New Roman" w:hAnsi="Times New Roman"/>
          <w:sz w:val="28"/>
          <w:szCs w:val="28"/>
        </w:rPr>
        <w:br/>
        <w:t>администрации муниципального образования сельского поселения «Часово»</w:t>
      </w:r>
      <w:r w:rsidRPr="008C04A2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5470AF" w:rsidRPr="003061D0" w:rsidRDefault="005470AF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5470AF" w:rsidRPr="00752124" w:rsidRDefault="005470AF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Pr="00752124">
        <w:rPr>
          <w:rFonts w:ascii="Times New Roman" w:hAnsi="Times New Roman"/>
          <w:b/>
          <w:sz w:val="28"/>
          <w:szCs w:val="28"/>
        </w:rPr>
        <w:br/>
        <w:t>качества финансового менеджмента</w:t>
      </w:r>
    </w:p>
    <w:p w:rsidR="005470AF" w:rsidRPr="003061D0" w:rsidRDefault="005470AF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0AF" w:rsidRPr="003061D0" w:rsidRDefault="005470AF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Бухгалтерия</w:t>
      </w:r>
      <w:r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>
        <w:rPr>
          <w:rFonts w:ascii="Times New Roman" w:hAnsi="Times New Roman"/>
          <w:sz w:val="28"/>
          <w:szCs w:val="28"/>
        </w:rPr>
        <w:t>и</w:t>
      </w:r>
      <w:r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показателей мониторинга</w:t>
      </w:r>
      <w:r>
        <w:rPr>
          <w:rFonts w:ascii="Times New Roman" w:hAnsi="Times New Roman"/>
          <w:sz w:val="28"/>
          <w:szCs w:val="28"/>
        </w:rPr>
        <w:t xml:space="preserve"> качества </w:t>
      </w:r>
      <w:r w:rsidRPr="003061D0">
        <w:rPr>
          <w:rFonts w:ascii="Times New Roman" w:hAnsi="Times New Roman"/>
          <w:sz w:val="28"/>
          <w:szCs w:val="28"/>
        </w:rPr>
        <w:t>финансового менеджмента, предусмотренных приложе</w:t>
      </w:r>
      <w:r>
        <w:rPr>
          <w:rFonts w:ascii="Times New Roman" w:hAnsi="Times New Roman"/>
          <w:sz w:val="28"/>
          <w:szCs w:val="28"/>
        </w:rPr>
        <w:t>ниями</w:t>
      </w:r>
      <w:r w:rsidRPr="003061D0">
        <w:rPr>
          <w:rFonts w:ascii="Times New Roman" w:hAnsi="Times New Roman"/>
          <w:sz w:val="28"/>
          <w:szCs w:val="28"/>
        </w:rPr>
        <w:t xml:space="preserve"> № 1 (в случае годового мониторинга) и № </w:t>
      </w:r>
      <w:r>
        <w:rPr>
          <w:rFonts w:ascii="Times New Roman" w:hAnsi="Times New Roman"/>
          <w:sz w:val="28"/>
          <w:szCs w:val="28"/>
        </w:rPr>
        <w:t>2</w:t>
      </w:r>
      <w:r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к настоящему Порядку.</w:t>
      </w:r>
    </w:p>
    <w:p w:rsidR="005470AF" w:rsidRPr="003061D0" w:rsidRDefault="005470AF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5470AF" w:rsidRPr="003061D0" w:rsidRDefault="005470AF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5470AF" w:rsidRPr="003061D0" w:rsidRDefault="005470AF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 id="_x0000_i1026" type="#_x0000_t75" style="width:120pt;height:36pt" o:ole="" fillcolor="window">
            <v:imagedata r:id="rId10" o:title=""/>
          </v:shape>
          <o:OLEObject Type="Embed" ProgID="Equation.3" ShapeID="_x0000_i1026" DrawAspect="Content" ObjectID="_1676119395" r:id="rId11"/>
        </w:object>
      </w:r>
      <w:r w:rsidRPr="003061D0"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5470AF" w:rsidRPr="003061D0" w:rsidRDefault="005470AF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Pr="003061D0">
        <w:rPr>
          <w:rFonts w:ascii="Times New Roman" w:hAnsi="Times New Roman"/>
          <w:sz w:val="28"/>
          <w:szCs w:val="28"/>
        </w:rPr>
        <w:t xml:space="preserve"> итоговая оценка по главному распорядителю;</w:t>
      </w:r>
    </w:p>
    <w:p w:rsidR="005470AF" w:rsidRPr="003061D0" w:rsidRDefault="005470AF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 xml:space="preserve">– вес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5470AF" w:rsidRPr="003061D0" w:rsidRDefault="005470AF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 – </w:t>
      </w:r>
      <w:r w:rsidRPr="003061D0">
        <w:rPr>
          <w:rFonts w:ascii="Times New Roman" w:hAnsi="Times New Roman"/>
          <w:sz w:val="28"/>
          <w:szCs w:val="28"/>
        </w:rPr>
        <w:t xml:space="preserve"> вес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5470AF" w:rsidRPr="003061D0" w:rsidRDefault="005470AF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5470AF" w:rsidRPr="003061D0" w:rsidRDefault="005470AF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случае, если для главного распорядителя показатель (группа показателей) качества финансового менеджмента не рассчитывается, вес указанного </w:t>
      </w:r>
      <w:r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5470AF" w:rsidRDefault="005470AF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 xml:space="preserve">По итоговым оценкам качества финансового менеджмента главных распорядителей </w:t>
      </w:r>
      <w:r>
        <w:rPr>
          <w:rFonts w:ascii="Times New Roman" w:hAnsi="Times New Roman"/>
          <w:sz w:val="28"/>
          <w:szCs w:val="28"/>
        </w:rPr>
        <w:t xml:space="preserve"> бухгалтерия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5470AF" w:rsidRDefault="005470AF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5470AF" w:rsidSect="00BF0F02">
          <w:headerReference w:type="default" r:id="rId12"/>
          <w:headerReference w:type="first" r:id="rId13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5470AF" w:rsidRPr="004E21C3" w:rsidRDefault="005470AF" w:rsidP="00361D3B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4E21C3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E21C3">
        <w:rPr>
          <w:rFonts w:ascii="Times New Roman" w:hAnsi="Times New Roman"/>
          <w:sz w:val="28"/>
          <w:szCs w:val="28"/>
        </w:rPr>
        <w:t>к Порядку</w:t>
      </w:r>
    </w:p>
    <w:p w:rsidR="005470AF" w:rsidRPr="003263C0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0AF" w:rsidRPr="003263C0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0AF" w:rsidRPr="00930097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5470AF" w:rsidRPr="00930097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470AF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70AF" w:rsidRPr="00361D3B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361D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 «Часово»</w:t>
      </w:r>
    </w:p>
    <w:p w:rsidR="005470AF" w:rsidRPr="00930097" w:rsidRDefault="005470AF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5470AF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5470AF" w:rsidRPr="0008016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70AF" w:rsidRPr="0008016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vAlign w:val="center"/>
          </w:tcPr>
          <w:p w:rsidR="005470AF" w:rsidRPr="0008016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470AF" w:rsidRPr="0008016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vAlign w:val="center"/>
          </w:tcPr>
          <w:p w:rsidR="005470AF" w:rsidRPr="0008016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5470AF" w:rsidRPr="0008016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vAlign w:val="center"/>
          </w:tcPr>
          <w:p w:rsidR="005470AF" w:rsidRPr="0008016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5470AF" w:rsidRPr="0008016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vAlign w:val="center"/>
          </w:tcPr>
          <w:p w:rsidR="005470AF" w:rsidRPr="0008016A" w:rsidRDefault="005470AF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vAlign w:val="center"/>
          </w:tcPr>
          <w:p w:rsidR="005470AF" w:rsidRPr="0008016A" w:rsidRDefault="005470AF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vAlign w:val="center"/>
          </w:tcPr>
          <w:p w:rsidR="005470AF" w:rsidRPr="0008016A" w:rsidRDefault="005470AF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5470AF" w:rsidRPr="00B809B1" w:rsidRDefault="005470AF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5470AF" w:rsidRPr="0008016A" w:rsidTr="00F20E78">
        <w:trPr>
          <w:trHeight w:val="57"/>
          <w:tblHeader/>
        </w:trPr>
        <w:tc>
          <w:tcPr>
            <w:tcW w:w="204" w:type="pct"/>
          </w:tcPr>
          <w:p w:rsidR="005470AF" w:rsidRPr="0008016A" w:rsidRDefault="005470AF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</w:tcPr>
          <w:p w:rsidR="005470AF" w:rsidRPr="0008016A" w:rsidRDefault="005470AF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</w:tcPr>
          <w:p w:rsidR="005470AF" w:rsidRPr="0008016A" w:rsidRDefault="005470AF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</w:tcPr>
          <w:p w:rsidR="005470AF" w:rsidRPr="0008016A" w:rsidRDefault="005470AF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</w:tcPr>
          <w:p w:rsidR="005470AF" w:rsidRPr="0008016A" w:rsidRDefault="005470AF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</w:tcPr>
          <w:p w:rsidR="005470AF" w:rsidRPr="0008016A" w:rsidRDefault="005470AF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</w:tcPr>
          <w:p w:rsidR="005470AF" w:rsidRPr="0008016A" w:rsidRDefault="005470AF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470AF" w:rsidRPr="0008016A" w:rsidTr="00F20E78">
        <w:trPr>
          <w:trHeight w:val="57"/>
        </w:trPr>
        <w:tc>
          <w:tcPr>
            <w:tcW w:w="204" w:type="pct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</w:tcPr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</w:tcPr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</w:tcPr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AF" w:rsidRPr="0008016A" w:rsidTr="00F20E78">
        <w:trPr>
          <w:trHeight w:val="57"/>
        </w:trPr>
        <w:tc>
          <w:tcPr>
            <w:tcW w:w="204" w:type="pct"/>
          </w:tcPr>
          <w:p w:rsidR="005470AF" w:rsidRPr="002A3456" w:rsidRDefault="005470AF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</w:tcPr>
          <w:p w:rsidR="005470AF" w:rsidRPr="002A3456" w:rsidRDefault="005470AF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муниципального образования </w:t>
            </w:r>
            <w:r w:rsidRPr="00361D3B">
              <w:rPr>
                <w:rFonts w:ascii="Times New Roman" w:hAnsi="Times New Roman"/>
                <w:b w:val="0"/>
                <w:sz w:val="24"/>
                <w:szCs w:val="24"/>
              </w:rPr>
              <w:t>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«Часово»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репсубликанского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и федерального бюджетов)</w:t>
            </w:r>
          </w:p>
        </w:tc>
        <w:tc>
          <w:tcPr>
            <w:tcW w:w="1045" w:type="pct"/>
          </w:tcPr>
          <w:p w:rsidR="005470AF" w:rsidRPr="002A3456" w:rsidRDefault="005470AF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бюджета муниципального образования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</w:tcPr>
          <w:p w:rsidR="005470AF" w:rsidRPr="002A3456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</w:tcPr>
          <w:p w:rsidR="005470AF" w:rsidRPr="002A3456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</w:tcPr>
          <w:p w:rsidR="005470AF" w:rsidRPr="002A3456" w:rsidRDefault="005470AF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5470AF" w:rsidRPr="002A3456" w:rsidRDefault="005470AF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5470AF" w:rsidRPr="002A3456" w:rsidRDefault="005470AF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70AF" w:rsidRPr="002A3456" w:rsidRDefault="005470AF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5470AF" w:rsidRPr="002A3456" w:rsidRDefault="005470AF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&gt;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</w:tcPr>
          <w:p w:rsidR="005470AF" w:rsidRPr="002A3456" w:rsidRDefault="005470AF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бюджета муниципального образования </w:t>
            </w:r>
            <w:r w:rsidRPr="00361D3B">
              <w:rPr>
                <w:rFonts w:ascii="Times New Roman" w:hAnsi="Times New Roman"/>
                <w:b w:val="0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го поселения «Часово»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 средств бюджета муниципального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планированию.</w:t>
            </w:r>
          </w:p>
          <w:p w:rsidR="005470AF" w:rsidRPr="002A3456" w:rsidRDefault="005470AF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бюджета муниципального образования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5470AF" w:rsidRPr="0008016A" w:rsidTr="00F20E78">
        <w:trPr>
          <w:trHeight w:val="850"/>
        </w:trPr>
        <w:tc>
          <w:tcPr>
            <w:tcW w:w="204" w:type="pct"/>
          </w:tcPr>
          <w:p w:rsidR="005470AF" w:rsidRPr="002A3456" w:rsidRDefault="005470AF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</w:tcPr>
          <w:p w:rsidR="005470AF" w:rsidRPr="002A3456" w:rsidRDefault="005470AF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районного, республиканског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и федерального бюджетов и внесений изменений в решение о  бюджете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соответствующий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период)</w:t>
            </w:r>
          </w:p>
        </w:tc>
        <w:tc>
          <w:tcPr>
            <w:tcW w:w="1045" w:type="pct"/>
          </w:tcPr>
          <w:p w:rsidR="005470AF" w:rsidRPr="002A3456" w:rsidRDefault="005470AF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470AF" w:rsidRPr="002A3456" w:rsidRDefault="005470AF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5470AF" w:rsidRPr="002A3456" w:rsidRDefault="005470AF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районного, республиканского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федерального бюджетов и внесений изменений в решение о бюджете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5470AF" w:rsidRPr="002A3456" w:rsidRDefault="005470AF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ассигнований ГРБС согласно сводной бюджетной росписи бюджета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</w:tcPr>
          <w:p w:rsidR="005470AF" w:rsidRPr="002A3456" w:rsidRDefault="005470AF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</w:tcPr>
          <w:p w:rsidR="005470AF" w:rsidRPr="002A3456" w:rsidRDefault="005470AF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</w:tcPr>
          <w:p w:rsidR="005470AF" w:rsidRPr="002A3456" w:rsidRDefault="005470AF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5470AF" w:rsidRPr="002A3456" w:rsidRDefault="005470AF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5470AF" w:rsidRPr="002A3456" w:rsidRDefault="005470AF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70AF" w:rsidRPr="002A3456" w:rsidRDefault="005470AF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5470AF" w:rsidRPr="002A3456" w:rsidRDefault="005470AF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</w:tcPr>
          <w:p w:rsidR="005470AF" w:rsidRPr="002A3456" w:rsidRDefault="005470AF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5470AF" w:rsidRPr="002A3456" w:rsidRDefault="005470AF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по-казателя менее 15%</w:t>
            </w:r>
          </w:p>
        </w:tc>
      </w:tr>
      <w:tr w:rsidR="005470AF" w:rsidRPr="002831ED" w:rsidTr="0012731D">
        <w:trPr>
          <w:trHeight w:val="57"/>
        </w:trPr>
        <w:tc>
          <w:tcPr>
            <w:tcW w:w="204" w:type="pct"/>
            <w:shd w:val="clear" w:color="auto" w:fill="FFFFFF"/>
          </w:tcPr>
          <w:p w:rsidR="005470AF" w:rsidRPr="002831ED" w:rsidRDefault="005470AF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5470AF" w:rsidRPr="0012731D" w:rsidRDefault="005470AF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/>
          </w:tcPr>
          <w:p w:rsidR="005470AF" w:rsidRPr="0012731D" w:rsidRDefault="005470AF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финансовом отделе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/>
          </w:tcPr>
          <w:p w:rsidR="005470AF" w:rsidRPr="0012731D" w:rsidRDefault="005470AF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363" w:type="pct"/>
            <w:shd w:val="clear" w:color="auto" w:fill="FFFFFF"/>
          </w:tcPr>
          <w:p w:rsidR="005470AF" w:rsidRPr="0012731D" w:rsidRDefault="005470AF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/>
          </w:tcPr>
          <w:p w:rsidR="005470AF" w:rsidRPr="0012731D" w:rsidRDefault="005470AF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5470AF" w:rsidRPr="0012731D" w:rsidRDefault="005470AF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5470AF" w:rsidRPr="0012731D" w:rsidRDefault="005470AF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5470AF" w:rsidRPr="0012731D" w:rsidRDefault="005470AF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5470AF" w:rsidRPr="0012731D" w:rsidRDefault="005470AF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5470AF" w:rsidRPr="0012731D" w:rsidRDefault="005470AF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/>
          </w:tcPr>
          <w:p w:rsidR="005470AF" w:rsidRPr="0012731D" w:rsidRDefault="005470AF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Оценивается соблюдение сроков представления в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финансовый отдел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реестра расходных обязательств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Целевым ориентиром является достижение показателя, равного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5470AF" w:rsidRPr="002831ED" w:rsidTr="00F20E78">
        <w:trPr>
          <w:trHeight w:val="57"/>
        </w:trPr>
        <w:tc>
          <w:tcPr>
            <w:tcW w:w="204" w:type="pct"/>
          </w:tcPr>
          <w:p w:rsidR="005470AF" w:rsidRPr="002831ED" w:rsidRDefault="005470AF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</w:tcPr>
          <w:p w:rsidR="005470AF" w:rsidRPr="002831ED" w:rsidRDefault="005470AF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</w:tcPr>
          <w:p w:rsidR="005470AF" w:rsidRPr="002831ED" w:rsidRDefault="005470AF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</w:tcPr>
          <w:p w:rsidR="005470AF" w:rsidRPr="002831ED" w:rsidRDefault="005470AF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5470AF" w:rsidRPr="002831ED" w:rsidRDefault="005470AF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</w:tcPr>
          <w:p w:rsidR="005470AF" w:rsidRPr="002831ED" w:rsidRDefault="005470AF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</w:tcPr>
          <w:p w:rsidR="005470AF" w:rsidRPr="002831ED" w:rsidRDefault="005470AF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AF" w:rsidRPr="0008016A" w:rsidTr="00F20E78">
        <w:trPr>
          <w:trHeight w:val="57"/>
        </w:trPr>
        <w:tc>
          <w:tcPr>
            <w:tcW w:w="204" w:type="pct"/>
          </w:tcPr>
          <w:p w:rsidR="005470AF" w:rsidRPr="007A4D45" w:rsidRDefault="005470AF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</w:tcPr>
          <w:p w:rsidR="005470AF" w:rsidRPr="007A4D45" w:rsidRDefault="005470AF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</w:tcPr>
          <w:p w:rsidR="005470AF" w:rsidRPr="007A4D45" w:rsidRDefault="005470AF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5470AF" w:rsidRPr="00F975EF" w:rsidRDefault="005470AF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5470AF" w:rsidRPr="00F975EF" w:rsidRDefault="005470AF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5470AF" w:rsidRPr="007A4D45" w:rsidRDefault="005470AF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Pr="002A34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</w:tcPr>
          <w:p w:rsidR="005470AF" w:rsidRPr="007A4D45" w:rsidRDefault="005470AF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</w:tcPr>
          <w:p w:rsidR="005470AF" w:rsidRPr="007A4D45" w:rsidRDefault="005470AF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</w:tcPr>
          <w:p w:rsidR="005470AF" w:rsidRPr="007A4D45" w:rsidRDefault="005470AF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="00CF4DA6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pict>
                <v:shape id="Рисунок 32" o:spid="_x0000_i1027" type="#_x0000_t75" style="width:21.75pt;height:26.25pt;visibility:visible">
                  <v:imagedata r:id="rId14" o:title=""/>
                </v:shape>
              </w:pict>
            </w:r>
          </w:p>
        </w:tc>
        <w:tc>
          <w:tcPr>
            <w:tcW w:w="773" w:type="pct"/>
          </w:tcPr>
          <w:p w:rsidR="005470AF" w:rsidRPr="006214E5" w:rsidRDefault="005470AF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доли бюджетных ассигнований ГРБС на отчётный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(текущий) финансовый год, утверждённых </w:t>
            </w:r>
            <w:r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Pr="002A34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отчётный (текущий) финансовый год, формируемых в рамках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5470AF" w:rsidRPr="002831ED" w:rsidTr="00F20E78">
        <w:trPr>
          <w:trHeight w:val="57"/>
        </w:trPr>
        <w:tc>
          <w:tcPr>
            <w:tcW w:w="204" w:type="pct"/>
          </w:tcPr>
          <w:p w:rsidR="005470AF" w:rsidRPr="002831E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</w:tcPr>
          <w:p w:rsidR="005470AF" w:rsidRPr="00412B90" w:rsidRDefault="005470AF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</w:tcPr>
          <w:p w:rsidR="005470AF" w:rsidRPr="002831E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CF4DA6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pict>
                <v:shape id="Рисунок 31" o:spid="_x0000_i1028" type="#_x0000_t75" style="width:51.75pt;height:26.25pt;visibility:visible">
                  <v:imagedata r:id="rId15" o:title=""/>
                </v:shape>
              </w:pic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5470AF" w:rsidRPr="002831E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5470AF" w:rsidRPr="002831ED" w:rsidRDefault="005470AF" w:rsidP="00F20E78">
            <w:pPr>
              <w:spacing w:after="0" w:line="24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своевременно утверждённых ПГ в отчётном периоде;</w:t>
            </w:r>
          </w:p>
          <w:p w:rsidR="005470AF" w:rsidRPr="007E60EF" w:rsidRDefault="005470AF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Кви – общее количество вносимых изменений в 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</w:tcPr>
          <w:p w:rsidR="005470AF" w:rsidRPr="002831E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5470AF" w:rsidRPr="002831ED" w:rsidRDefault="005470AF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</w:tcPr>
          <w:p w:rsidR="005470AF" w:rsidRPr="002831ED" w:rsidRDefault="005470AF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="00CF4DA6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pict>
                <v:shape id="Рисунок 30" o:spid="_x0000_i1029" type="#_x0000_t75" style="width:21.75pt;height:26.25pt;visibility:visible">
                  <v:imagedata r:id="rId14" o:title=""/>
                </v:shape>
              </w:pict>
            </w:r>
          </w:p>
        </w:tc>
        <w:tc>
          <w:tcPr>
            <w:tcW w:w="773" w:type="pct"/>
          </w:tcPr>
          <w:p w:rsidR="005470AF" w:rsidRPr="002831E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AF" w:rsidRPr="002831ED" w:rsidTr="00F20E78">
        <w:trPr>
          <w:trHeight w:val="57"/>
        </w:trPr>
        <w:tc>
          <w:tcPr>
            <w:tcW w:w="204" w:type="pct"/>
          </w:tcPr>
          <w:p w:rsidR="005470AF" w:rsidRPr="002831E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</w:tcPr>
          <w:p w:rsidR="005470AF" w:rsidRPr="002831E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</w:tcPr>
          <w:p w:rsidR="005470AF" w:rsidRPr="002831E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 w:rsidR="00CF4DA6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pict>
                <v:shape id="Рисунок 29" o:spid="_x0000_i1030" type="#_x0000_t75" style="width:43.5pt;height:26.25pt;visibility:visible">
                  <v:imagedata r:id="rId16" o:title=""/>
                </v:shape>
              </w:pic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5470AF" w:rsidRPr="002831E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5470AF" w:rsidRPr="002831E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</w:tcPr>
          <w:p w:rsidR="005470AF" w:rsidRPr="002831E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5470AF" w:rsidRPr="002831E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</w:tcPr>
          <w:p w:rsidR="005470AF" w:rsidRPr="002831ED" w:rsidRDefault="005470AF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="00CF4DA6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pict>
                <v:shape id="Рисунок 28" o:spid="_x0000_i1031" type="#_x0000_t75" style="width:21.75pt;height:26.25pt;visibility:visible">
                  <v:imagedata r:id="rId14" o:title=""/>
                </v:shape>
              </w:pict>
            </w:r>
          </w:p>
        </w:tc>
        <w:tc>
          <w:tcPr>
            <w:tcW w:w="773" w:type="pct"/>
          </w:tcPr>
          <w:p w:rsidR="005470AF" w:rsidRPr="002831E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AF" w:rsidRPr="002831ED" w:rsidTr="00F20E78">
        <w:trPr>
          <w:trHeight w:val="57"/>
        </w:trPr>
        <w:tc>
          <w:tcPr>
            <w:tcW w:w="204" w:type="pct"/>
          </w:tcPr>
          <w:p w:rsidR="005470AF" w:rsidRPr="002831E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</w:tcPr>
          <w:p w:rsidR="005470AF" w:rsidRPr="006B098E" w:rsidRDefault="005470AF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lastRenderedPageBreak/>
              <w:t>муниципальной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</w:tcPr>
          <w:p w:rsidR="005470AF" w:rsidRPr="002831E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 w:rsidR="00CF4DA6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pict>
                <v:shape id="Рисунок 27" o:spid="_x0000_i1032" type="#_x0000_t75" style="width:51.75pt;height:27.75pt;visibility:visible">
                  <v:imagedata r:id="rId17" o:title=""/>
                </v:shape>
              </w:pic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5470AF" w:rsidRPr="002831E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5470AF" w:rsidRPr="002831E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 – сумма всех 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заполненных разделов в представленных отчётах в отчётном периоде</w:t>
            </w:r>
          </w:p>
        </w:tc>
        <w:tc>
          <w:tcPr>
            <w:tcW w:w="364" w:type="pct"/>
          </w:tcPr>
          <w:p w:rsidR="005470AF" w:rsidRPr="002831E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5470AF" w:rsidRPr="002831E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</w:tcPr>
          <w:p w:rsidR="005470AF" w:rsidRPr="002831ED" w:rsidRDefault="005470AF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="00CF4DA6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pict>
                <v:shape id="Рисунок 26" o:spid="_x0000_i1033" type="#_x0000_t75" style="width:21.75pt;height:26.25pt;visibility:visible">
                  <v:imagedata r:id="rId14" o:title=""/>
                </v:shape>
              </w:pict>
            </w:r>
          </w:p>
        </w:tc>
        <w:tc>
          <w:tcPr>
            <w:tcW w:w="773" w:type="pct"/>
          </w:tcPr>
          <w:p w:rsidR="005470AF" w:rsidRPr="002831E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AF" w:rsidRPr="002831ED" w:rsidTr="002A3456">
        <w:trPr>
          <w:trHeight w:val="566"/>
        </w:trPr>
        <w:tc>
          <w:tcPr>
            <w:tcW w:w="204" w:type="pct"/>
          </w:tcPr>
          <w:p w:rsidR="005470AF" w:rsidRPr="002831ED" w:rsidRDefault="005470AF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</w:tcPr>
          <w:p w:rsidR="005470AF" w:rsidRPr="000511EB" w:rsidRDefault="005470AF" w:rsidP="00A87C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 информации о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</w:tcPr>
          <w:p w:rsidR="005470AF" w:rsidRPr="002831ED" w:rsidRDefault="005470AF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</w:tcPr>
          <w:p w:rsidR="005470AF" w:rsidRPr="002831ED" w:rsidRDefault="005470AF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5470AF" w:rsidRPr="002831ED" w:rsidRDefault="005470AF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</w:tcPr>
          <w:p w:rsidR="005470AF" w:rsidRPr="002831ED" w:rsidRDefault="005470AF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5470AF" w:rsidRPr="002831ED" w:rsidRDefault="005470AF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</w:tcPr>
          <w:p w:rsidR="005470AF" w:rsidRPr="002831ED" w:rsidRDefault="005470AF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AF" w:rsidRPr="0008016A" w:rsidTr="00221CA2">
        <w:trPr>
          <w:trHeight w:val="70"/>
        </w:trPr>
        <w:tc>
          <w:tcPr>
            <w:tcW w:w="204" w:type="pct"/>
          </w:tcPr>
          <w:p w:rsidR="005470AF" w:rsidRPr="007A4D45" w:rsidRDefault="005470AF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</w:tcPr>
          <w:p w:rsidR="005470AF" w:rsidRPr="007A4D45" w:rsidRDefault="005470AF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«Часово»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</w:tcPr>
          <w:p w:rsidR="005470AF" w:rsidRPr="007A4D45" w:rsidRDefault="005470AF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5470AF" w:rsidRPr="007A4D45" w:rsidRDefault="005470AF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5470AF" w:rsidRPr="007A4D45" w:rsidRDefault="005470AF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</w:tcPr>
          <w:p w:rsidR="005470AF" w:rsidRPr="007A4D45" w:rsidRDefault="005470AF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5470AF" w:rsidRPr="007A4D45" w:rsidRDefault="005470AF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AF" w:rsidRPr="0008016A" w:rsidTr="00F20E78">
        <w:trPr>
          <w:trHeight w:val="57"/>
        </w:trPr>
        <w:tc>
          <w:tcPr>
            <w:tcW w:w="204" w:type="pct"/>
          </w:tcPr>
          <w:p w:rsidR="005470AF" w:rsidRPr="007A4D45" w:rsidRDefault="005470AF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</w:tcPr>
          <w:p w:rsidR="005470AF" w:rsidRPr="007A4D45" w:rsidRDefault="005470AF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</w:tcPr>
          <w:p w:rsidR="005470AF" w:rsidRPr="007A4D45" w:rsidRDefault="005470AF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:rsidR="005470AF" w:rsidRPr="007A4D45" w:rsidRDefault="005470AF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5470AF" w:rsidRPr="007A4D45" w:rsidRDefault="005470AF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5470AF" w:rsidRPr="007A4D45" w:rsidRDefault="005470AF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Еср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</w:tcPr>
          <w:p w:rsidR="005470AF" w:rsidRPr="007A4D45" w:rsidRDefault="005470AF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</w:tcPr>
          <w:p w:rsidR="005470AF" w:rsidRPr="007A4D45" w:rsidRDefault="005470AF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</w:tcPr>
          <w:p w:rsidR="005470AF" w:rsidRPr="007A4D45" w:rsidRDefault="005470AF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="00CF4DA6"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pict>
                <v:shape id="Рисунок 23" o:spid="_x0000_i1034" type="#_x0000_t75" style="width:171pt;height:73.5pt;visibility:visible">
                  <v:imagedata r:id="rId18" o:title=""/>
                </v:shape>
              </w:pict>
            </w:r>
          </w:p>
          <w:p w:rsidR="005470AF" w:rsidRPr="007A4D45" w:rsidRDefault="005470AF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5470AF" w:rsidRPr="007A4D45" w:rsidRDefault="005470AF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5470AF" w:rsidRPr="00E16EB1" w:rsidRDefault="005470AF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казателя, при котором кассовые расходы в четвёртом квартале достигают менее трети годовых расходов</w:t>
            </w:r>
          </w:p>
        </w:tc>
      </w:tr>
      <w:tr w:rsidR="005470AF" w:rsidRPr="0008016A" w:rsidTr="0012731D">
        <w:trPr>
          <w:trHeight w:val="57"/>
        </w:trPr>
        <w:tc>
          <w:tcPr>
            <w:tcW w:w="204" w:type="pct"/>
            <w:shd w:val="clear" w:color="auto" w:fill="FFFFFF"/>
          </w:tcPr>
          <w:p w:rsidR="005470AF" w:rsidRPr="007A4D45" w:rsidRDefault="005470AF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5470AF" w:rsidRPr="007A4D45" w:rsidRDefault="005470AF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Снижение (рост) просроченной кредиторской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задолженности ГРБС и подведомственных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714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/>
          </w:tcPr>
          <w:p w:rsidR="005470AF" w:rsidRPr="007A4D45" w:rsidRDefault="005470AF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Р = Ко/Кн,</w:t>
            </w:r>
          </w:p>
          <w:p w:rsidR="005470AF" w:rsidRPr="007A4D45" w:rsidRDefault="005470AF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5470AF" w:rsidRPr="007A4D45" w:rsidRDefault="005470AF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просроченной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кредиторской задолженности ГРБС и подведомственных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учреждений  по состоянию на конец отчётного периода;</w:t>
            </w:r>
          </w:p>
          <w:p w:rsidR="005470AF" w:rsidRPr="007A4D45" w:rsidRDefault="005470AF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/>
          </w:tcPr>
          <w:p w:rsidR="005470AF" w:rsidRPr="007A4D45" w:rsidRDefault="005470AF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/>
          </w:tcPr>
          <w:p w:rsidR="005470AF" w:rsidRPr="007A4D45" w:rsidRDefault="005470AF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5470AF" w:rsidRPr="007A4D45" w:rsidRDefault="005470AF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1, если Р &lt; 1;</w:t>
            </w:r>
          </w:p>
          <w:p w:rsidR="005470AF" w:rsidRPr="007A4D45" w:rsidRDefault="005470AF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0,5, если Р = 1;</w:t>
            </w:r>
          </w:p>
          <w:p w:rsidR="005470AF" w:rsidRPr="007A4D45" w:rsidRDefault="005470AF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/>
          </w:tcPr>
          <w:p w:rsidR="005470AF" w:rsidRPr="004714D8" w:rsidRDefault="005470AF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Положительно расценивается отсутствие </w:t>
            </w:r>
            <w:r w:rsidRPr="004714D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просроченной кредиторской задолженности или снижение просроченной кредиторской задолженности более чем на 10%.</w:t>
            </w:r>
          </w:p>
          <w:p w:rsidR="005470AF" w:rsidRPr="007A4D45" w:rsidRDefault="005470AF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5470AF" w:rsidRPr="0008016A" w:rsidTr="007A6901">
        <w:trPr>
          <w:trHeight w:val="57"/>
        </w:trPr>
        <w:tc>
          <w:tcPr>
            <w:tcW w:w="204" w:type="pct"/>
            <w:shd w:val="clear" w:color="auto" w:fill="FFFFFF"/>
          </w:tcPr>
          <w:p w:rsidR="005470AF" w:rsidRPr="007A6901" w:rsidRDefault="005470AF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87" w:type="pct"/>
            <w:shd w:val="clear" w:color="auto" w:fill="FFFFFF"/>
          </w:tcPr>
          <w:p w:rsidR="005470AF" w:rsidRPr="007A6901" w:rsidRDefault="005470AF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/>
          </w:tcPr>
          <w:p w:rsidR="005470AF" w:rsidRPr="007A6901" w:rsidRDefault="005470AF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:rsidR="005470AF" w:rsidRPr="007A6901" w:rsidRDefault="005470AF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5470AF" w:rsidRPr="007A6901" w:rsidRDefault="005470AF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5470AF" w:rsidRPr="007A6901" w:rsidRDefault="005470AF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5470AF" w:rsidRPr="007A6901" w:rsidRDefault="005470AF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5470AF" w:rsidRPr="007A6901" w:rsidRDefault="005470AF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5470AF" w:rsidRPr="007A6901" w:rsidRDefault="005470AF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="00CF4DA6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pict>
                <v:shape id="Рисунок 22" o:spid="_x0000_i1035" type="#_x0000_t75" style="width:134.25pt;height:54pt;visibility:visible">
                  <v:imagedata r:id="rId19" o:title=""/>
                </v:shape>
              </w:pict>
            </w:r>
          </w:p>
          <w:p w:rsidR="005470AF" w:rsidRPr="007A6901" w:rsidRDefault="005470AF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5470AF" w:rsidRPr="007A6901" w:rsidRDefault="005470AF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за отчётным,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5470AF" w:rsidRPr="0008016A" w:rsidTr="007A6901">
        <w:trPr>
          <w:trHeight w:val="57"/>
        </w:trPr>
        <w:tc>
          <w:tcPr>
            <w:tcW w:w="204" w:type="pct"/>
            <w:shd w:val="clear" w:color="auto" w:fill="FFFFFF"/>
          </w:tcPr>
          <w:p w:rsidR="005470AF" w:rsidRPr="007A6901" w:rsidRDefault="005470AF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87" w:type="pct"/>
            <w:shd w:val="clear" w:color="auto" w:fill="FFFFFF"/>
          </w:tcPr>
          <w:p w:rsidR="005470AF" w:rsidRPr="007A6901" w:rsidRDefault="005470AF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/>
          </w:tcPr>
          <w:p w:rsidR="005470AF" w:rsidRPr="007A6901" w:rsidRDefault="005470AF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5470AF" w:rsidRPr="007A6901" w:rsidRDefault="005470AF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5470AF" w:rsidRPr="007A6901" w:rsidRDefault="005470AF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5470AF" w:rsidRPr="007A6901" w:rsidRDefault="005470AF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5470AF" w:rsidRPr="007A6901" w:rsidRDefault="005470AF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5470AF" w:rsidRPr="007A6901" w:rsidRDefault="005470AF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5470AF" w:rsidRPr="007A6901" w:rsidRDefault="005470AF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="00CF4DA6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pict>
                <v:shape id="Рисунок 21" o:spid="_x0000_i1036" type="#_x0000_t75" style="width:134.25pt;height:54pt;visibility:visible">
                  <v:imagedata r:id="rId20" o:title=""/>
                </v:shape>
              </w:pict>
            </w:r>
          </w:p>
          <w:p w:rsidR="005470AF" w:rsidRPr="007A6901" w:rsidRDefault="005470AF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5470AF" w:rsidRPr="007A6901" w:rsidRDefault="005470AF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5470AF" w:rsidRPr="002831ED" w:rsidTr="00F20E78">
        <w:trPr>
          <w:trHeight w:val="57"/>
        </w:trPr>
        <w:tc>
          <w:tcPr>
            <w:tcW w:w="204" w:type="pct"/>
          </w:tcPr>
          <w:p w:rsidR="005470AF" w:rsidRPr="002831ED" w:rsidRDefault="005470AF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</w:tcPr>
          <w:p w:rsidR="005470AF" w:rsidRPr="002831ED" w:rsidRDefault="005470AF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</w:tcPr>
          <w:p w:rsidR="005470AF" w:rsidRPr="002831ED" w:rsidRDefault="005470AF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5470AF" w:rsidRPr="002831ED" w:rsidRDefault="005470AF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5470AF" w:rsidRPr="002831ED" w:rsidRDefault="005470AF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5470AF" w:rsidRPr="002831ED" w:rsidRDefault="005470AF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</w:tcPr>
          <w:p w:rsidR="005470AF" w:rsidRPr="002831ED" w:rsidRDefault="005470AF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</w:tcPr>
          <w:p w:rsidR="005470AF" w:rsidRPr="002831ED" w:rsidRDefault="005470AF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</w:tcPr>
          <w:p w:rsidR="005470AF" w:rsidRPr="002831ED" w:rsidRDefault="005470AF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 w:rsidR="00CF4DA6"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pict>
                <v:shape id="Рисунок 20" o:spid="_x0000_i1037" type="#_x0000_t75" style="width:112.5pt;height:39pt;visibility:visible">
                  <v:imagedata r:id="rId21" o:title=""/>
                </v:shape>
              </w:pict>
            </w:r>
          </w:p>
        </w:tc>
        <w:tc>
          <w:tcPr>
            <w:tcW w:w="773" w:type="pct"/>
          </w:tcPr>
          <w:p w:rsidR="005470AF" w:rsidRPr="00FA497C" w:rsidRDefault="005470AF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</w:p>
          <w:p w:rsidR="005470AF" w:rsidRPr="002831ED" w:rsidRDefault="005470AF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для ГРБС является </w:t>
            </w: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значение показателя, равное 0%</w:t>
            </w:r>
          </w:p>
        </w:tc>
      </w:tr>
      <w:tr w:rsidR="005470AF" w:rsidRPr="0008016A" w:rsidTr="00F20E78">
        <w:trPr>
          <w:trHeight w:val="57"/>
        </w:trPr>
        <w:tc>
          <w:tcPr>
            <w:tcW w:w="204" w:type="pct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</w:tcPr>
          <w:p w:rsidR="005470AF" w:rsidRPr="007A4D45" w:rsidRDefault="005470AF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</w:tcPr>
          <w:p w:rsidR="005470AF" w:rsidRPr="007A4D45" w:rsidRDefault="005470AF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5470AF" w:rsidRPr="007A4D45" w:rsidRDefault="005470AF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5470AF" w:rsidRPr="007A4D45" w:rsidRDefault="005470AF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</w:tcPr>
          <w:p w:rsidR="005470AF" w:rsidRPr="007A4D45" w:rsidRDefault="005470AF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5470AF" w:rsidRPr="007A4D45" w:rsidRDefault="005470AF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AF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5470AF" w:rsidRPr="007A4D45" w:rsidRDefault="005470AF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5470AF" w:rsidRPr="007A4D45" w:rsidRDefault="005470AF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бюджет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5470AF" w:rsidRPr="0030239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="00CF4DA6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pict>
                <v:shape id="Рисунок 14" o:spid="_x0000_i1038" type="#_x0000_t75" style="width:36.75pt;height:26.25pt;visibility:visible">
                  <v:imagedata r:id="rId22" o:title=""/>
                </v:shape>
              </w:pict>
            </w:r>
          </w:p>
        </w:tc>
        <w:tc>
          <w:tcPr>
            <w:tcW w:w="773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5470AF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5470AF" w:rsidRPr="007A4D45" w:rsidRDefault="005470AF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5470AF" w:rsidRPr="007A4D45" w:rsidRDefault="005470AF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shd w:val="clear" w:color="auto" w:fill="FFFFFF"/>
          </w:tcPr>
          <w:p w:rsidR="005470AF" w:rsidRPr="00C87B9D" w:rsidRDefault="005470AF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5470AF" w:rsidRPr="00C87B9D" w:rsidRDefault="005470AF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5470AF" w:rsidRPr="00C87B9D" w:rsidRDefault="005470AF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подведомственных АДБ бюджетными полномочиями администратора;</w:t>
            </w:r>
          </w:p>
          <w:p w:rsidR="005470AF" w:rsidRPr="00C87B9D" w:rsidRDefault="005470AF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целей ведения бюджетного учёта по методу начисления;</w:t>
            </w:r>
          </w:p>
          <w:p w:rsidR="005470AF" w:rsidRPr="00C87B9D" w:rsidRDefault="005470AF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5470AF" w:rsidRPr="00C87B9D" w:rsidRDefault="005470AF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shd w:val="clear" w:color="auto" w:fill="FFFFFF"/>
          </w:tcPr>
          <w:p w:rsidR="005470AF" w:rsidRPr="00C87B9D" w:rsidRDefault="005470AF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5470AF" w:rsidRPr="00C87B9D" w:rsidRDefault="005470AF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5470AF" w:rsidRPr="00C87B9D" w:rsidRDefault="005470AF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5470AF" w:rsidRPr="00C87B9D" w:rsidRDefault="005470AF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5470AF" w:rsidRPr="00C87B9D" w:rsidRDefault="005470AF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5470AF" w:rsidRPr="00C87B9D" w:rsidRDefault="005470AF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) = 0, если правовой акт ГАДБ полностью или частично не соответствует хотя бы одному из требований пунктов 1 и 2 настоящей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lastRenderedPageBreak/>
              <w:t>строки и (или) двум и более требованиям пунктов 3-5 настоящей строки</w:t>
            </w:r>
          </w:p>
        </w:tc>
        <w:tc>
          <w:tcPr>
            <w:tcW w:w="773" w:type="pct"/>
            <w:shd w:val="clear" w:color="auto" w:fill="FFFFFF"/>
          </w:tcPr>
          <w:p w:rsidR="005470AF" w:rsidRPr="007A4D45" w:rsidRDefault="005470AF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платежей, пеней и штрафов по ним, являющихся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5470AF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5470AF" w:rsidRPr="007A4D45" w:rsidRDefault="005470AF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5470AF" w:rsidRPr="007A4D45" w:rsidRDefault="005470AF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5470AF" w:rsidRPr="007A4D45" w:rsidRDefault="005470AF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5470AF" w:rsidRPr="007A4D45" w:rsidRDefault="005470AF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5470AF" w:rsidRPr="007A4D45" w:rsidRDefault="005470AF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5470AF" w:rsidRPr="007A4D45" w:rsidRDefault="005470AF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5470AF" w:rsidRPr="007A4D45" w:rsidRDefault="005470AF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AF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5470AF" w:rsidRPr="007A4D45" w:rsidRDefault="005470AF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FFFFFF"/>
          </w:tcPr>
          <w:p w:rsidR="005470AF" w:rsidRPr="007A4D45" w:rsidRDefault="005470AF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shd w:val="clear" w:color="auto" w:fill="FFFFFF"/>
          </w:tcPr>
          <w:p w:rsidR="005470AF" w:rsidRPr="00653670" w:rsidRDefault="005470AF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shd w:val="clear" w:color="auto" w:fill="FFFFFF"/>
          </w:tcPr>
          <w:p w:rsidR="005470AF" w:rsidRPr="007A4D45" w:rsidRDefault="005470AF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5470AF" w:rsidRPr="00A10DB9" w:rsidRDefault="005470AF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5470AF" w:rsidRPr="007A4D45" w:rsidRDefault="005470AF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5470AF" w:rsidRPr="007A4D45" w:rsidRDefault="005470AF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shd w:val="clear" w:color="auto" w:fill="FFFFFF"/>
          </w:tcPr>
          <w:p w:rsidR="005470AF" w:rsidRPr="007A4D45" w:rsidRDefault="005470AF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5470AF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5470AF" w:rsidRPr="007A4D45" w:rsidRDefault="005470AF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5470AF" w:rsidRPr="007A4D45" w:rsidRDefault="005470AF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5470AF" w:rsidRPr="007A4D45" w:rsidRDefault="005470AF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5470AF" w:rsidRPr="007A4D45" w:rsidRDefault="005470AF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5470AF" w:rsidRPr="007A4D45" w:rsidRDefault="005470AF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5470AF" w:rsidRPr="007A4D45" w:rsidRDefault="005470AF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5470AF" w:rsidRPr="007A4D45" w:rsidRDefault="005470AF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0AF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5470AF" w:rsidRPr="002831ED" w:rsidRDefault="005470AF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5470AF" w:rsidRPr="002831ED" w:rsidRDefault="005470AF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5470AF" w:rsidRPr="002831ED" w:rsidRDefault="005470AF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5470AF" w:rsidRPr="002831ED" w:rsidRDefault="005470AF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5470AF" w:rsidRPr="002831ED" w:rsidRDefault="005470AF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5470AF" w:rsidRPr="002831ED" w:rsidRDefault="005470AF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5470AF" w:rsidRPr="002831ED" w:rsidRDefault="005470AF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5470AF" w:rsidRPr="002831ED" w:rsidRDefault="005470AF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AF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5470AF" w:rsidRPr="007A4D45" w:rsidRDefault="005470AF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5470AF" w:rsidRPr="007A4D45" w:rsidRDefault="005470AF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5470AF" w:rsidRPr="006B29CE" w:rsidRDefault="005470AF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5470AF" w:rsidRPr="007A4D45" w:rsidRDefault="005470AF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5470AF" w:rsidRPr="007A4D45" w:rsidRDefault="005470AF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5470AF" w:rsidRPr="007A4D45" w:rsidRDefault="005470AF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5470AF" w:rsidRPr="007A4D45" w:rsidRDefault="005470AF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AF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5470AF" w:rsidRPr="007A4D45" w:rsidRDefault="005470AF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муниципального образования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образования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«Часово» 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5470AF" w:rsidRPr="007A4D45" w:rsidRDefault="005470AF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</w:p>
        </w:tc>
        <w:tc>
          <w:tcPr>
            <w:tcW w:w="364" w:type="pct"/>
            <w:shd w:val="clear" w:color="auto" w:fill="FFFFFF"/>
          </w:tcPr>
          <w:p w:rsidR="005470AF" w:rsidRPr="007A4D45" w:rsidRDefault="005470AF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5470AF" w:rsidRPr="007A4D45" w:rsidRDefault="005470AF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5470AF" w:rsidRPr="00623A4B" w:rsidRDefault="005470AF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132AA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Pr="00132AA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132AA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Pr="00132AA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132AA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 w:rsidRPr="00132AA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132AA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 </w:t>
            </w:r>
            <w:r w:rsidRPr="00132AA0">
              <w:rPr>
                <w:rFonts w:ascii="Times New Roman" w:hAnsi="Times New Roman"/>
                <w:sz w:val="24"/>
                <w:szCs w:val="24"/>
              </w:rPr>
              <w:t xml:space="preserve">сельского поселения «Часово» </w:t>
            </w:r>
            <w:r w:rsidRPr="00132AA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32AA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5470AF" w:rsidRPr="007A4D45" w:rsidRDefault="005470AF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5470AF" w:rsidRPr="007A4D45" w:rsidRDefault="005470AF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AF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5470AF" w:rsidRPr="007A4D45" w:rsidRDefault="005470AF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исполнении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5470AF" w:rsidRPr="00BB00B0" w:rsidRDefault="005470AF" w:rsidP="00C77729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Наличие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исполнении </w:t>
            </w:r>
            <w:r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</w:p>
        </w:tc>
        <w:tc>
          <w:tcPr>
            <w:tcW w:w="364" w:type="pct"/>
            <w:shd w:val="clear" w:color="auto" w:fill="FFFFFF"/>
          </w:tcPr>
          <w:p w:rsidR="005470AF" w:rsidRPr="007A4D45" w:rsidRDefault="005470AF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5470AF" w:rsidRPr="007A4D45" w:rsidRDefault="005470AF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5470AF" w:rsidRPr="007A4D45" w:rsidRDefault="005470AF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ыполнение работ) муниципальными 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5470AF" w:rsidRPr="007A4D45" w:rsidRDefault="005470AF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  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«Часово»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5470AF" w:rsidRPr="007A4D45" w:rsidRDefault="005470AF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AF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5470AF" w:rsidRPr="007A4D45" w:rsidRDefault="005470AF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«Часово»</w:t>
            </w:r>
          </w:p>
        </w:tc>
        <w:tc>
          <w:tcPr>
            <w:tcW w:w="1045" w:type="pct"/>
            <w:shd w:val="clear" w:color="auto" w:fill="FFFFFF"/>
          </w:tcPr>
          <w:p w:rsidR="005470AF" w:rsidRPr="007A4D45" w:rsidRDefault="005470AF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32AA0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5470AF" w:rsidRPr="007A4D45" w:rsidRDefault="005470AF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5470AF" w:rsidRPr="007A4D45" w:rsidRDefault="005470AF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5470AF" w:rsidRPr="007A4D45" w:rsidRDefault="005470AF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размещены на официальном сайте;</w:t>
            </w:r>
          </w:p>
          <w:p w:rsidR="005470AF" w:rsidRPr="007A4D45" w:rsidRDefault="005470AF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финансово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5470AF" w:rsidRPr="007A4D45" w:rsidRDefault="005470AF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AF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5470AF" w:rsidRPr="00FD56F0" w:rsidRDefault="005470AF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подведомственными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ными 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государственным (муниципальным) учреждением, её размещения на официальном сайте в сети Ин</w:t>
            </w:r>
            <w:r w:rsidR="00CF4DA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>
                    <w:txbxContent>
                      <w:p w:rsidR="00E17F19" w:rsidRPr="00F01240" w:rsidRDefault="00E17F19" w:rsidP="003263C0"/>
                    </w:txbxContent>
                  </v:textbox>
                </v:shape>
              </w:pic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5470AF" w:rsidRPr="00FD56F0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Nbus/N, </w:t>
            </w:r>
          </w:p>
          <w:p w:rsidR="005470AF" w:rsidRPr="00FD56F0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5470AF" w:rsidRPr="00FD56F0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Nbus –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5470AF" w:rsidRPr="00FD56F0" w:rsidRDefault="005470AF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/>
          </w:tcPr>
          <w:p w:rsidR="005470AF" w:rsidRPr="00150A7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5470AF" w:rsidRPr="0069249E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5470AF" w:rsidRPr="0069249E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0, 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Целевым ориентиром для ГРБС является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значение показателя 100%</w:t>
            </w:r>
          </w:p>
        </w:tc>
      </w:tr>
    </w:tbl>
    <w:p w:rsidR="005470AF" w:rsidRDefault="005470AF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5470AF" w:rsidSect="00000266">
          <w:headerReference w:type="default" r:id="rId23"/>
          <w:headerReference w:type="first" r:id="rId24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5470AF" w:rsidRPr="00DF4CE6" w:rsidRDefault="005470AF" w:rsidP="003263C0">
      <w:pPr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</w:p>
    <w:p w:rsidR="005470AF" w:rsidRPr="00DF4CE6" w:rsidRDefault="005470AF" w:rsidP="003263C0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5470AF" w:rsidRPr="00D642E6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0AF" w:rsidRPr="003263C0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0AF" w:rsidRPr="003263C0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0AF" w:rsidRPr="00D642E6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0AF" w:rsidRPr="00930097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5470AF" w:rsidRPr="00930097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470AF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70AF" w:rsidRPr="00595D84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сельского поселения «Часово»</w:t>
      </w:r>
    </w:p>
    <w:p w:rsidR="005470AF" w:rsidRDefault="005470AF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5470AF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5470AF" w:rsidRPr="0008016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70AF" w:rsidRPr="0008016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vAlign w:val="center"/>
          </w:tcPr>
          <w:p w:rsidR="005470AF" w:rsidRPr="0008016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470AF" w:rsidRPr="0008016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vAlign w:val="center"/>
          </w:tcPr>
          <w:p w:rsidR="005470AF" w:rsidRPr="0008016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5470AF" w:rsidRPr="0008016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vAlign w:val="center"/>
          </w:tcPr>
          <w:p w:rsidR="005470AF" w:rsidRPr="0008016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5470AF" w:rsidRPr="0008016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vAlign w:val="center"/>
          </w:tcPr>
          <w:p w:rsidR="005470AF" w:rsidRPr="0008016A" w:rsidRDefault="005470AF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vAlign w:val="center"/>
          </w:tcPr>
          <w:p w:rsidR="005470AF" w:rsidRPr="0008016A" w:rsidRDefault="005470AF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vAlign w:val="center"/>
          </w:tcPr>
          <w:p w:rsidR="005470AF" w:rsidRPr="0008016A" w:rsidRDefault="005470AF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5470AF" w:rsidRPr="00B809B1" w:rsidRDefault="005470AF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5470AF" w:rsidRPr="0008016A" w:rsidTr="00F20E78">
        <w:trPr>
          <w:trHeight w:val="57"/>
          <w:tblHeader/>
        </w:trPr>
        <w:tc>
          <w:tcPr>
            <w:tcW w:w="204" w:type="pct"/>
          </w:tcPr>
          <w:p w:rsidR="005470AF" w:rsidRPr="0008016A" w:rsidRDefault="005470AF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</w:tcPr>
          <w:p w:rsidR="005470AF" w:rsidRPr="0008016A" w:rsidRDefault="005470AF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</w:tcPr>
          <w:p w:rsidR="005470AF" w:rsidRPr="0008016A" w:rsidRDefault="005470AF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</w:tcPr>
          <w:p w:rsidR="005470AF" w:rsidRPr="0008016A" w:rsidRDefault="005470AF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</w:tcPr>
          <w:p w:rsidR="005470AF" w:rsidRPr="0008016A" w:rsidRDefault="005470AF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</w:tcPr>
          <w:p w:rsidR="005470AF" w:rsidRPr="0008016A" w:rsidRDefault="005470AF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</w:tcPr>
          <w:p w:rsidR="005470AF" w:rsidRPr="0008016A" w:rsidRDefault="005470AF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470AF" w:rsidRPr="0008016A" w:rsidTr="00F20E78">
        <w:trPr>
          <w:trHeight w:val="57"/>
        </w:trPr>
        <w:tc>
          <w:tcPr>
            <w:tcW w:w="204" w:type="pct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</w:tcPr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</w:tcPr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</w:tcPr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AF" w:rsidRPr="0008016A" w:rsidTr="00F20E78">
        <w:trPr>
          <w:trHeight w:val="57"/>
        </w:trPr>
        <w:tc>
          <w:tcPr>
            <w:tcW w:w="204" w:type="pct"/>
          </w:tcPr>
          <w:p w:rsidR="005470AF" w:rsidRPr="007A4D45" w:rsidRDefault="005470AF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</w:tcPr>
          <w:p w:rsidR="005470AF" w:rsidRPr="007A4D45" w:rsidRDefault="005470AF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сельского поселения «Часово»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республиканского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</w:tcPr>
          <w:p w:rsidR="005470AF" w:rsidRPr="007A4D45" w:rsidRDefault="005470AF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 – количество уведомлений об изменении бюджетных назначений сводной бюджетной росписи бюджета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сельского поселения «Часово»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vAlign w:val="center"/>
          </w:tcPr>
          <w:p w:rsidR="005470AF" w:rsidRPr="007A4D45" w:rsidRDefault="005470AF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5470AF" w:rsidRPr="007A4D45" w:rsidRDefault="005470AF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5470AF" w:rsidRPr="007A4D45" w:rsidRDefault="005470AF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70AF" w:rsidRPr="007A4D45" w:rsidRDefault="005470AF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5470AF" w:rsidRPr="007A4D45" w:rsidRDefault="005470AF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а,</w:t>
            </w:r>
          </w:p>
          <w:p w:rsidR="005470AF" w:rsidRPr="007A4D45" w:rsidRDefault="005470AF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5470AF" w:rsidRPr="007A4D45" w:rsidRDefault="005470AF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5470AF" w:rsidRPr="007A4D45" w:rsidRDefault="005470AF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финансового менеджмента за первое   полугодие  текущего финансового года;</w:t>
            </w:r>
          </w:p>
          <w:p w:rsidR="005470AF" w:rsidRPr="007A4D45" w:rsidRDefault="005470AF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</w:tcPr>
          <w:p w:rsidR="005470AF" w:rsidRPr="00531B14" w:rsidRDefault="005470AF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сельского поселения «Часово»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работы главных распорядителей средств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сельского поселения «Часово»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финансовому планированию. </w:t>
            </w:r>
          </w:p>
          <w:p w:rsidR="005470AF" w:rsidRPr="007A4D45" w:rsidRDefault="005470AF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ориентиром является отсутствие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  <w:r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сельского поселения «Часово»</w:t>
            </w:r>
          </w:p>
        </w:tc>
      </w:tr>
      <w:tr w:rsidR="005470AF" w:rsidRPr="0008016A" w:rsidTr="00F20E78">
        <w:trPr>
          <w:trHeight w:val="849"/>
        </w:trPr>
        <w:tc>
          <w:tcPr>
            <w:tcW w:w="204" w:type="pct"/>
          </w:tcPr>
          <w:p w:rsidR="005470AF" w:rsidRPr="007A4D45" w:rsidRDefault="005470AF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</w:tcPr>
          <w:p w:rsidR="005470AF" w:rsidRPr="007A4D45" w:rsidRDefault="005470AF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сельского поселения «Часово»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 поступлений из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федерального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бюджет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</w:tcPr>
          <w:p w:rsidR="005470AF" w:rsidRPr="007A4D45" w:rsidRDefault="005470AF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470AF" w:rsidRPr="007A4D45" w:rsidRDefault="005470AF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5470AF" w:rsidRPr="007A4D45" w:rsidRDefault="005470AF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сельского поселения «Часово»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республиканского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ов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внесений изменений в решение о бюджете муниципального образования сельского поселения «Часово»  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5470AF" w:rsidRPr="007A4D45" w:rsidRDefault="005470AF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сельского поселения «Часово»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</w:tcPr>
          <w:p w:rsidR="005470AF" w:rsidRPr="007A4D45" w:rsidRDefault="005470AF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</w:tcPr>
          <w:p w:rsidR="005470AF" w:rsidRPr="007A4D45" w:rsidRDefault="005470AF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</w:tcPr>
          <w:p w:rsidR="005470AF" w:rsidRPr="007A4D45" w:rsidRDefault="005470AF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5470AF" w:rsidRPr="007A4D45" w:rsidRDefault="005470AF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5470AF" w:rsidRPr="007A4D45" w:rsidRDefault="005470AF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70AF" w:rsidRPr="007A4D45" w:rsidRDefault="005470AF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5470AF" w:rsidRPr="007A4D45" w:rsidRDefault="005470AF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</w:tcPr>
          <w:p w:rsidR="005470AF" w:rsidRPr="00233D6D" w:rsidRDefault="005470AF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казателя свидетельствует о низком качестве работы ГРБС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планированию.</w:t>
            </w:r>
          </w:p>
          <w:p w:rsidR="005470AF" w:rsidRPr="0074294C" w:rsidRDefault="005470AF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5470AF" w:rsidRPr="002831ED" w:rsidTr="00F20E78">
        <w:trPr>
          <w:trHeight w:val="282"/>
        </w:trPr>
        <w:tc>
          <w:tcPr>
            <w:tcW w:w="204" w:type="pct"/>
          </w:tcPr>
          <w:p w:rsidR="005470AF" w:rsidRPr="002831E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</w:tcPr>
          <w:p w:rsidR="005470AF" w:rsidRPr="002831E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</w:tcPr>
          <w:p w:rsidR="005470AF" w:rsidRPr="002831E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</w:tcPr>
          <w:p w:rsidR="005470AF" w:rsidRPr="002831E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5470AF" w:rsidRPr="002831E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</w:tcPr>
          <w:p w:rsidR="005470AF" w:rsidRPr="00233D6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5470AF" w:rsidRPr="002831E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AF" w:rsidRPr="0008016A" w:rsidTr="00F20E78">
        <w:trPr>
          <w:trHeight w:val="305"/>
        </w:trPr>
        <w:tc>
          <w:tcPr>
            <w:tcW w:w="204" w:type="pct"/>
          </w:tcPr>
          <w:p w:rsidR="005470AF" w:rsidRPr="007A4D45" w:rsidRDefault="005470AF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</w:tcPr>
          <w:p w:rsidR="005470AF" w:rsidRPr="007A4D45" w:rsidRDefault="005470AF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</w:tcPr>
          <w:p w:rsidR="005470AF" w:rsidRPr="007A4D45" w:rsidRDefault="005470AF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 w:rsidR="00CF4DA6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pict>
                <v:shape id="Рисунок 12" o:spid="_x0000_i1039" type="#_x0000_t75" style="width:26.25pt;height:17.25pt;visibility:visible">
                  <v:imagedata r:id="rId25" o:title=""/>
                </v:shape>
              </w:pic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5470AF" w:rsidRPr="007A4D45" w:rsidRDefault="005470AF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5470AF" w:rsidRPr="007A4D45" w:rsidRDefault="00CF4DA6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pict>
                <v:shape id="Рисунок 11" o:spid="_x0000_i1040" type="#_x0000_t75" style="width:10.5pt;height:10.5pt;visibility:visible">
                  <v:imagedata r:id="rId26" o:title=""/>
                </v:shape>
              </w:pict>
            </w:r>
            <w:r w:rsidR="005470AF"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="005470AF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ассигнований ГРБС</w:t>
            </w:r>
            <w:r w:rsidR="005470AF"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="005470AF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5470A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="005470AF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5470AF" w:rsidRPr="007A4D45" w:rsidRDefault="00CF4DA6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pict>
                <v:shape id="Рисунок 10" o:spid="_x0000_i1041" type="#_x0000_t75" style="width:9pt;height:10.5pt;visibility:visible">
                  <v:imagedata r:id="rId27" o:title=""/>
                </v:shape>
              </w:pict>
            </w:r>
            <w:r w:rsidR="005470AF"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="005470AF"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5470AF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="005470AF"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5470AF" w:rsidRPr="0047718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547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«Часово»</w:t>
            </w:r>
            <w:r w:rsidR="005470AF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0AF" w:rsidRPr="007A4D4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5470AF"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отчётный (текущий) финансовый год</w:t>
            </w:r>
          </w:p>
        </w:tc>
        <w:tc>
          <w:tcPr>
            <w:tcW w:w="364" w:type="pct"/>
          </w:tcPr>
          <w:p w:rsidR="005470AF" w:rsidRPr="007A4D45" w:rsidRDefault="005470AF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</w:tcPr>
          <w:p w:rsidR="005470AF" w:rsidRPr="007A4D45" w:rsidRDefault="005470AF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</w:tcPr>
          <w:p w:rsidR="005470AF" w:rsidRPr="007A4D45" w:rsidRDefault="005470AF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="00CF4DA6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pict>
                <v:shape id="Рисунок 9" o:spid="_x0000_i1042" type="#_x0000_t75" style="width:21.75pt;height:26.25pt;visibility:visible">
                  <v:imagedata r:id="rId14" o:title=""/>
                </v:shape>
              </w:pict>
            </w:r>
          </w:p>
        </w:tc>
        <w:tc>
          <w:tcPr>
            <w:tcW w:w="773" w:type="pct"/>
          </w:tcPr>
          <w:p w:rsidR="005470AF" w:rsidRPr="006214E5" w:rsidRDefault="005470AF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ассигнований ГРБС на отчётный (текущий) финансовый год, утверждённых </w:t>
            </w:r>
            <w:r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финансовый год, формируемых в рамках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5470AF" w:rsidRPr="002831ED" w:rsidTr="00F20E78">
        <w:trPr>
          <w:trHeight w:val="268"/>
        </w:trPr>
        <w:tc>
          <w:tcPr>
            <w:tcW w:w="204" w:type="pct"/>
          </w:tcPr>
          <w:p w:rsidR="005470AF" w:rsidRPr="002831ED" w:rsidRDefault="005470AF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</w:tcPr>
          <w:p w:rsidR="005470AF" w:rsidRPr="00CC30AB" w:rsidRDefault="005470AF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</w:tcPr>
          <w:p w:rsidR="005470AF" w:rsidRPr="002831ED" w:rsidRDefault="005470AF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CF4DA6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pict>
                <v:shape id="Рисунок 8" o:spid="_x0000_i1043" type="#_x0000_t75" style="width:51.75pt;height:26.25pt;visibility:visible">
                  <v:imagedata r:id="rId15" o:title=""/>
                </v:shape>
              </w:pic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5470AF" w:rsidRPr="002831ED" w:rsidRDefault="005470AF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5470AF" w:rsidRPr="002831ED" w:rsidRDefault="005470AF" w:rsidP="00D17FFD">
            <w:pPr>
              <w:spacing w:after="0" w:line="23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своевременно утверждённых ПГ в отчётном периоде;</w:t>
            </w:r>
          </w:p>
          <w:p w:rsidR="005470AF" w:rsidRPr="002831ED" w:rsidRDefault="005470AF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Кви – общее количество вносимых изменений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</w:tcPr>
          <w:p w:rsidR="005470AF" w:rsidRPr="002831ED" w:rsidRDefault="005470AF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5470AF" w:rsidRPr="002831ED" w:rsidRDefault="005470AF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</w:tcPr>
          <w:p w:rsidR="005470AF" w:rsidRPr="002831ED" w:rsidRDefault="005470AF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="00CF4DA6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pict>
                <v:shape id="Рисунок 7" o:spid="_x0000_i1044" type="#_x0000_t75" style="width:21.75pt;height:26.25pt;visibility:visible">
                  <v:imagedata r:id="rId14" o:title=""/>
                </v:shape>
              </w:pict>
            </w:r>
          </w:p>
        </w:tc>
        <w:tc>
          <w:tcPr>
            <w:tcW w:w="773" w:type="pct"/>
          </w:tcPr>
          <w:p w:rsidR="005470AF" w:rsidRPr="002831ED" w:rsidRDefault="005470AF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AF" w:rsidRPr="002831ED" w:rsidTr="00F20E78">
        <w:trPr>
          <w:trHeight w:val="268"/>
        </w:trPr>
        <w:tc>
          <w:tcPr>
            <w:tcW w:w="204" w:type="pct"/>
          </w:tcPr>
          <w:p w:rsidR="005470AF" w:rsidRPr="002831ED" w:rsidRDefault="005470AF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</w:tcPr>
          <w:p w:rsidR="005470AF" w:rsidRPr="001A6C48" w:rsidRDefault="005470AF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«Часово»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</w:tcPr>
          <w:p w:rsidR="005470AF" w:rsidRPr="002831ED" w:rsidRDefault="005470AF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</w:tcPr>
          <w:p w:rsidR="005470AF" w:rsidRPr="002831ED" w:rsidRDefault="005470AF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5470AF" w:rsidRPr="002831ED" w:rsidRDefault="005470AF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</w:tcPr>
          <w:p w:rsidR="005470AF" w:rsidRPr="002831ED" w:rsidRDefault="005470AF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5470AF" w:rsidRPr="002831ED" w:rsidRDefault="005470AF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</w:tcPr>
          <w:p w:rsidR="005470AF" w:rsidRPr="002831E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AF" w:rsidRPr="0008016A" w:rsidTr="00F20E78">
        <w:trPr>
          <w:trHeight w:val="57"/>
        </w:trPr>
        <w:tc>
          <w:tcPr>
            <w:tcW w:w="204" w:type="pct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</w:tcPr>
          <w:p w:rsidR="005470AF" w:rsidRPr="007A4D45" w:rsidRDefault="005470AF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</w:p>
        </w:tc>
        <w:tc>
          <w:tcPr>
            <w:tcW w:w="1045" w:type="pct"/>
          </w:tcPr>
          <w:p w:rsidR="005470AF" w:rsidRPr="007A4D45" w:rsidRDefault="005470AF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5470AF" w:rsidRPr="007A4D45" w:rsidRDefault="005470AF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5470AF" w:rsidRPr="007A4D45" w:rsidRDefault="005470AF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</w:tcPr>
          <w:p w:rsidR="005470AF" w:rsidRPr="007A4D45" w:rsidRDefault="005470AF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5470AF" w:rsidRPr="007A4D45" w:rsidRDefault="005470AF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AF" w:rsidRPr="0008016A" w:rsidTr="00F20E78">
        <w:trPr>
          <w:trHeight w:val="57"/>
        </w:trPr>
        <w:tc>
          <w:tcPr>
            <w:tcW w:w="204" w:type="pct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</w:tcPr>
          <w:p w:rsidR="005470AF" w:rsidRPr="007A4D45" w:rsidRDefault="005470AF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в отчётном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1045" w:type="pct"/>
          </w:tcPr>
          <w:p w:rsidR="005470AF" w:rsidRPr="007A4D45" w:rsidRDefault="005470AF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P = 100 * Е/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5470AF" w:rsidRPr="007A4D45" w:rsidRDefault="005470AF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5470AF" w:rsidRPr="007A4D45" w:rsidRDefault="005470AF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Е – кассовое исполнение расходов ГРБС в отчётном периоде;</w:t>
            </w:r>
          </w:p>
          <w:p w:rsidR="005470AF" w:rsidRPr="007A4D45" w:rsidRDefault="00CF4DA6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pict>
                <v:shape id="Рисунок 4" o:spid="_x0000_i1045" type="#_x0000_t75" style="width:9pt;height:10.5pt;visibility:visible">
                  <v:imagedata r:id="rId27" o:title=""/>
                </v:shape>
              </w:pict>
            </w:r>
            <w:r w:rsidR="005470AF"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="005470AF"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5470AF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="005470AF"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5470AF"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5470AF">
              <w:rPr>
                <w:rFonts w:ascii="Times New Roman" w:hAnsi="Times New Roman"/>
                <w:sz w:val="24"/>
                <w:szCs w:val="24"/>
              </w:rPr>
              <w:t xml:space="preserve">сельского поселения «Часово» </w:t>
            </w:r>
            <w:r w:rsidR="005470AF" w:rsidRPr="007A4D45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364" w:type="pct"/>
          </w:tcPr>
          <w:p w:rsidR="005470AF" w:rsidRPr="007A4D45" w:rsidRDefault="005470AF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</w:tcPr>
          <w:p w:rsidR="005470AF" w:rsidRPr="007A4D45" w:rsidRDefault="005470AF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3" w:type="pct"/>
          </w:tcPr>
          <w:p w:rsidR="005470AF" w:rsidRPr="007A4D45" w:rsidRDefault="005470AF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:rsidR="005470AF" w:rsidRPr="007A4D45" w:rsidRDefault="005470AF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5470AF" w:rsidRPr="007A4D45" w:rsidRDefault="00CF4DA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7" type="#_x0000_t87" style="position:absolute;left:0;text-align:left;margin-left:31.2pt;margin-top:2.4pt;width:12pt;height:34.8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5470AF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5470AF" w:rsidRPr="007A4D45" w:rsidRDefault="005470AF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25%;</w:t>
            </w:r>
          </w:p>
          <w:p w:rsidR="005470AF" w:rsidRPr="007A4D45" w:rsidRDefault="005470AF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5470AF" w:rsidRPr="007A4D45" w:rsidRDefault="005470AF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5470AF" w:rsidRPr="007A4D45" w:rsidRDefault="005470AF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CF4DA6">
              <w:rPr>
                <w:noProof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5470AF" w:rsidRPr="007A4D45" w:rsidRDefault="005470AF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50%;</w:t>
            </w:r>
          </w:p>
          <w:p w:rsidR="005470AF" w:rsidRPr="007A4D45" w:rsidRDefault="005470AF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0AF" w:rsidRPr="007A4D45" w:rsidRDefault="005470AF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5470AF" w:rsidRPr="007A4D45" w:rsidRDefault="005470AF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CF4DA6">
              <w:rPr>
                <w:noProof/>
              </w:rPr>
              <w:pict>
                <v:shape id="Левая фигурная скобка 33" o:spid="_x0000_s1029" type="#_x0000_t87" style="position:absolute;left:0;text-align:left;margin-left:31.2pt;margin-top:.2pt;width:12pt;height:34.8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5470AF" w:rsidRDefault="005470AF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75%</w:t>
            </w:r>
          </w:p>
          <w:p w:rsidR="005470AF" w:rsidRPr="00C257B6" w:rsidRDefault="005470AF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</w:tcPr>
          <w:p w:rsidR="005470AF" w:rsidRPr="007A4D45" w:rsidRDefault="005470AF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характеризует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уровень кассового исполнения расходов по отношению к общей сумме бюджетных ассигнований ГРБС</w:t>
            </w:r>
          </w:p>
        </w:tc>
      </w:tr>
      <w:tr w:rsidR="005470AF" w:rsidRPr="0008016A" w:rsidTr="00F20E78">
        <w:trPr>
          <w:trHeight w:val="57"/>
        </w:trPr>
        <w:tc>
          <w:tcPr>
            <w:tcW w:w="204" w:type="pct"/>
          </w:tcPr>
          <w:p w:rsidR="005470AF" w:rsidRPr="007A4D45" w:rsidRDefault="005470AF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</w:tcPr>
          <w:p w:rsidR="005470AF" w:rsidRPr="007A4D45" w:rsidRDefault="005470AF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8C3A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</w:tcPr>
          <w:p w:rsidR="005470AF" w:rsidRPr="007A4D45" w:rsidRDefault="005470AF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 = Ко/Кн,</w:t>
            </w:r>
          </w:p>
          <w:p w:rsidR="005470AF" w:rsidRPr="007A4D45" w:rsidRDefault="005470AF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5470AF" w:rsidRPr="007A4D45" w:rsidRDefault="005470AF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учреждений по состоянию на конец отчётного периода;</w:t>
            </w:r>
          </w:p>
          <w:p w:rsidR="005470AF" w:rsidRPr="007A4D45" w:rsidRDefault="005470AF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учреждений по состоянию на начало отчётного года</w:t>
            </w:r>
          </w:p>
        </w:tc>
        <w:tc>
          <w:tcPr>
            <w:tcW w:w="364" w:type="pct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3" w:type="pct"/>
          </w:tcPr>
          <w:p w:rsidR="005470AF" w:rsidRPr="007A4D45" w:rsidRDefault="005470AF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1, если Р &lt; 1;</w:t>
            </w:r>
          </w:p>
          <w:p w:rsidR="005470AF" w:rsidRPr="007A4D45" w:rsidRDefault="005470AF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0,5, если Р = 1;</w:t>
            </w:r>
          </w:p>
          <w:p w:rsidR="005470AF" w:rsidRPr="007A4D45" w:rsidRDefault="005470AF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</w:tcPr>
          <w:p w:rsidR="005470AF" w:rsidRPr="009A7BCD" w:rsidRDefault="005470AF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hAnsi="Times New Roman"/>
                <w:spacing w:val="-4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:rsidR="005470AF" w:rsidRPr="007A4D45" w:rsidRDefault="005470AF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5470AF" w:rsidRPr="002831ED" w:rsidTr="00F20E78">
        <w:trPr>
          <w:trHeight w:val="57"/>
        </w:trPr>
        <w:tc>
          <w:tcPr>
            <w:tcW w:w="204" w:type="pct"/>
          </w:tcPr>
          <w:p w:rsidR="005470AF" w:rsidRPr="002831ED" w:rsidRDefault="005470AF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</w:tcPr>
          <w:p w:rsidR="005470AF" w:rsidRPr="00A765C6" w:rsidRDefault="005470AF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исполнительным 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документам</w:t>
            </w:r>
          </w:p>
        </w:tc>
        <w:tc>
          <w:tcPr>
            <w:tcW w:w="1045" w:type="pct"/>
          </w:tcPr>
          <w:p w:rsidR="005470AF" w:rsidRPr="002831ED" w:rsidRDefault="005470AF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5470AF" w:rsidRPr="002831ED" w:rsidRDefault="005470AF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5470AF" w:rsidRPr="002831ED" w:rsidRDefault="005470AF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подлежащая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5470AF" w:rsidRPr="002831ED" w:rsidRDefault="005470AF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</w:tcPr>
          <w:p w:rsidR="005470AF" w:rsidRPr="002831ED" w:rsidRDefault="005470AF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</w:tcPr>
          <w:p w:rsidR="005470AF" w:rsidRPr="002831ED" w:rsidRDefault="005470AF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</w:tcPr>
          <w:p w:rsidR="005470AF" w:rsidRPr="002831ED" w:rsidRDefault="005470AF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 w:rsidR="00CF4DA6"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pict>
                <v:shape id="Рисунок 3" o:spid="_x0000_i1046" type="#_x0000_t75" style="width:112.5pt;height:39pt;visibility:visible">
                  <v:imagedata r:id="rId21" o:title=""/>
                </v:shape>
              </w:pict>
            </w:r>
          </w:p>
        </w:tc>
        <w:tc>
          <w:tcPr>
            <w:tcW w:w="773" w:type="pct"/>
          </w:tcPr>
          <w:p w:rsidR="005470AF" w:rsidRPr="002831ED" w:rsidRDefault="005470AF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подлежащей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Pr="005B501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:rsidR="005470AF" w:rsidRPr="002831ED" w:rsidRDefault="005470AF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5470AF" w:rsidRPr="0008016A" w:rsidTr="00F20E78">
        <w:trPr>
          <w:trHeight w:val="57"/>
        </w:trPr>
        <w:tc>
          <w:tcPr>
            <w:tcW w:w="204" w:type="pct"/>
          </w:tcPr>
          <w:p w:rsidR="005470AF" w:rsidRPr="007A4D45" w:rsidRDefault="005470AF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</w:tcPr>
          <w:p w:rsidR="005470AF" w:rsidRPr="007A4D45" w:rsidRDefault="005470AF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по доходам</w:t>
            </w:r>
          </w:p>
        </w:tc>
        <w:tc>
          <w:tcPr>
            <w:tcW w:w="1045" w:type="pct"/>
          </w:tcPr>
          <w:p w:rsidR="005470AF" w:rsidRPr="007A4D45" w:rsidRDefault="005470AF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5470AF" w:rsidRPr="007A4D45" w:rsidRDefault="005470AF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5470AF" w:rsidRPr="007A4D45" w:rsidRDefault="005470AF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</w:tcPr>
          <w:p w:rsidR="005470AF" w:rsidRPr="007A4D45" w:rsidRDefault="005470AF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5470AF" w:rsidRPr="007A4D45" w:rsidRDefault="005470AF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AF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5470AF" w:rsidRPr="007A4D45" w:rsidRDefault="005470AF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5470AF" w:rsidRPr="007A4D45" w:rsidRDefault="005470AF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Pr="005B50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5470AF" w:rsidRPr="007A4D45" w:rsidRDefault="005470AF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5470AF" w:rsidRPr="007A4D45" w:rsidRDefault="005470AF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5470AF" w:rsidRPr="00FC59D1" w:rsidRDefault="005470AF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5470AF" w:rsidRPr="007A4D45" w:rsidRDefault="005470AF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/>
          </w:tcPr>
          <w:p w:rsidR="005470AF" w:rsidRPr="00302395" w:rsidRDefault="005470AF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5470AF" w:rsidRPr="007A4D45" w:rsidRDefault="005470AF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="00CF4DA6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pict>
                <v:shape id="Рисунок 2" o:spid="_x0000_i1047" type="#_x0000_t75" style="width:36.75pt;height:26.25pt;visibility:visible">
                  <v:imagedata r:id="rId22" o:title=""/>
                </v:shape>
              </w:pict>
            </w:r>
          </w:p>
        </w:tc>
        <w:tc>
          <w:tcPr>
            <w:tcW w:w="773" w:type="pct"/>
            <w:shd w:val="clear" w:color="auto" w:fill="FFFFFF"/>
          </w:tcPr>
          <w:p w:rsidR="005470AF" w:rsidRPr="007A4D45" w:rsidRDefault="005470AF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Негативным считается факт увеличения объёма невыясненных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 за отчётный период. Целевым ориентиром является значение показателя 0%</w:t>
            </w:r>
          </w:p>
        </w:tc>
      </w:tr>
      <w:tr w:rsidR="005470AF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5470AF" w:rsidRPr="007A4D45" w:rsidRDefault="005470AF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5470AF" w:rsidRPr="007A4D45" w:rsidRDefault="005470AF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shd w:val="clear" w:color="auto" w:fill="FFFFFF"/>
          </w:tcPr>
          <w:p w:rsidR="005470AF" w:rsidRPr="00E41423" w:rsidRDefault="005470AF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5470AF" w:rsidRPr="00E41423" w:rsidRDefault="005470AF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сельского поселения «Часово»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5470AF" w:rsidRPr="00E41423" w:rsidRDefault="005470AF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подведомственных АДБ бюджетными полномочиями администратора;</w:t>
            </w:r>
          </w:p>
          <w:p w:rsidR="005470AF" w:rsidRPr="00E41423" w:rsidRDefault="005470AF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5470AF" w:rsidRPr="00E41423" w:rsidRDefault="005470AF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возврате;</w:t>
            </w:r>
          </w:p>
          <w:p w:rsidR="005470AF" w:rsidRPr="00E41423" w:rsidRDefault="005470AF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shd w:val="clear" w:color="auto" w:fill="FFFFFF"/>
          </w:tcPr>
          <w:p w:rsidR="005470AF" w:rsidRPr="00E41423" w:rsidRDefault="005470AF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5470AF" w:rsidRPr="00E41423" w:rsidRDefault="005470AF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5470AF" w:rsidRPr="00E41423" w:rsidRDefault="005470AF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5470AF" w:rsidRPr="00E41423" w:rsidRDefault="005470AF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5470AF" w:rsidRPr="00E41423" w:rsidRDefault="005470AF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5470AF" w:rsidRPr="00E41423" w:rsidRDefault="005470AF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shd w:val="clear" w:color="auto" w:fill="FFFFFF"/>
          </w:tcPr>
          <w:p w:rsidR="005470AF" w:rsidRPr="004341D5" w:rsidRDefault="005470AF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сельского поселения «Часово»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5470AF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AF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5470AF" w:rsidRPr="0016396C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5470AF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5470AF" w:rsidRPr="007A4D45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0AF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5470AF" w:rsidRPr="002831ED" w:rsidRDefault="005470AF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5470AF" w:rsidRPr="002831ED" w:rsidRDefault="005470AF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5470AF" w:rsidRPr="002831ED" w:rsidRDefault="005470AF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оценивается наличие предписаний по фактам выявленных нарушений по результатам проверок орган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внутреннего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5470AF" w:rsidRPr="002831ED" w:rsidRDefault="005470AF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5470AF" w:rsidRPr="002831ED" w:rsidRDefault="005470AF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5470AF" w:rsidRPr="002831ED" w:rsidRDefault="005470AF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5470AF" w:rsidRPr="007E18B7" w:rsidRDefault="005470AF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предписания по фактам выявленных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lastRenderedPageBreak/>
              <w:t xml:space="preserve">нарушений по результатам проверок органами внутреннего </w:t>
            </w: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5470AF" w:rsidRPr="002831ED" w:rsidRDefault="005470AF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0AF" w:rsidRDefault="005470AF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</w:t>
      </w:r>
    </w:p>
    <w:p w:rsidR="005470AF" w:rsidRDefault="005470AF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5470AF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5470AF" w:rsidRDefault="005470AF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</w:p>
    <w:p w:rsidR="005470AF" w:rsidRPr="00DF4CE6" w:rsidRDefault="005470AF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5470AF" w:rsidRDefault="005470AF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0AF" w:rsidRPr="00930097" w:rsidRDefault="005470AF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5470AF" w:rsidRPr="00930097" w:rsidRDefault="005470AF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70AF" w:rsidRPr="00930097" w:rsidRDefault="005470AF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5470AF" w:rsidRDefault="005470AF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470AF" w:rsidRPr="008A3C62" w:rsidRDefault="005470AF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 «Часово»</w:t>
      </w:r>
      <w:r w:rsidRPr="008A3C6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Pr="008A3C62">
        <w:rPr>
          <w:rFonts w:ascii="Times New Roman" w:hAnsi="Times New Roman"/>
          <w:b/>
          <w:sz w:val="28"/>
          <w:szCs w:val="28"/>
        </w:rPr>
        <w:t>,</w:t>
      </w:r>
    </w:p>
    <w:p w:rsidR="005470AF" w:rsidRDefault="005470AF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5470AF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0AF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0AF" w:rsidRPr="00930097" w:rsidRDefault="005470AF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5470AF" w:rsidRDefault="005470AF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5470AF" w:rsidRDefault="005470AF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«Часово»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A4D4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5470AF" w:rsidRDefault="005470AF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6189"/>
        <w:gridCol w:w="1418"/>
        <w:gridCol w:w="1244"/>
      </w:tblGrid>
      <w:tr w:rsidR="005470AF" w:rsidRPr="00FA141A" w:rsidTr="00F20E78">
        <w:trPr>
          <w:trHeight w:val="611"/>
        </w:trPr>
        <w:tc>
          <w:tcPr>
            <w:tcW w:w="325" w:type="pct"/>
            <w:vAlign w:val="center"/>
          </w:tcPr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vAlign w:val="center"/>
          </w:tcPr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vAlign w:val="center"/>
          </w:tcPr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vAlign w:val="center"/>
          </w:tcPr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5470AF" w:rsidRPr="00D511AF" w:rsidRDefault="005470AF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615"/>
        <w:gridCol w:w="6189"/>
        <w:gridCol w:w="1418"/>
        <w:gridCol w:w="1244"/>
      </w:tblGrid>
      <w:tr w:rsidR="005470AF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FA141A" w:rsidRDefault="005470AF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AF" w:rsidRPr="00FA141A" w:rsidRDefault="005470AF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AF" w:rsidRPr="00FA141A" w:rsidRDefault="005470AF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AF" w:rsidRPr="00FA141A" w:rsidRDefault="005470AF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5470AF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A47BD" w:rsidRDefault="005470AF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E41423" w:rsidRDefault="005470AF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E41423" w:rsidRDefault="005470AF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A47BD" w:rsidRDefault="005470AF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E41423" w:rsidRDefault="005470AF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исключением целевых поступлений из областного и федерального бюджетов и внесений изменений в решение 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«Часово»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E41423" w:rsidRDefault="005470AF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470AF" w:rsidRPr="00E41423" w:rsidRDefault="005470AF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470AF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A47BD" w:rsidRDefault="005470AF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E41423" w:rsidRDefault="005470AF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E41423" w:rsidRDefault="005470AF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470AF" w:rsidRPr="00E41423" w:rsidRDefault="005470AF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A47BD" w:rsidRDefault="005470AF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E41423" w:rsidRDefault="005470AF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E41423" w:rsidRDefault="005470AF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470AF" w:rsidRPr="00E41423" w:rsidRDefault="005470AF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A47BD" w:rsidRDefault="005470AF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E41423" w:rsidRDefault="005470AF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«Часово»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E41423" w:rsidRDefault="005470AF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5470AF" w:rsidRPr="00E41423" w:rsidRDefault="005470AF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A47BD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E41423" w:rsidRDefault="005470AF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срока представления реестра расходных обязательств ГРБС до даты регистрации в муниципальное учрежде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ние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финансов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ым отделом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E41423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A47BD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E41423" w:rsidRDefault="005470AF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E41423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470AF" w:rsidRPr="00E41423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A47BD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E41423" w:rsidRDefault="005470AF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E41423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470AF" w:rsidRPr="00E41423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A47BD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E41423" w:rsidRDefault="005470AF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E41423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470AF" w:rsidRPr="00E41423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A47BD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E41423" w:rsidRDefault="005470AF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E41423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470AF" w:rsidRPr="00E41423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470AF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A47BD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E41423" w:rsidRDefault="005470AF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E41423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470AF" w:rsidRPr="00E41423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A47BD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E41423" w:rsidRDefault="005470AF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E41423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470AF" w:rsidRPr="00E41423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A47BD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E41423" w:rsidRDefault="005470AF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E41423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5470AF" w:rsidRPr="00E41423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470AF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A47BD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E41423" w:rsidRDefault="005470AF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 документам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за счёт средств бюджета муниципального образования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E41423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470AF" w:rsidRPr="00E41423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A47BD" w:rsidRDefault="005470AF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E41423" w:rsidRDefault="005470AF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E41423" w:rsidRDefault="005470AF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5470AF" w:rsidRPr="00E41423" w:rsidRDefault="005470AF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A47BD" w:rsidRDefault="005470AF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E41423" w:rsidRDefault="005470AF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«Часово»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E41423" w:rsidRDefault="005470AF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5470AF" w:rsidRPr="00E41423" w:rsidRDefault="005470AF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администр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A47BD" w:rsidRDefault="005470AF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E41423" w:rsidRDefault="005470AF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E41423" w:rsidRDefault="005470AF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5470AF" w:rsidRPr="00E41423" w:rsidRDefault="005470AF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A47BD" w:rsidRDefault="005470AF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E41423" w:rsidRDefault="005470AF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муниципальных заданий на оказание муниципальных услуг (выполнение работ) муниципальными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«Часово»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E41423" w:rsidRDefault="005470AF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A47BD" w:rsidRDefault="005470AF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E41423" w:rsidRDefault="005470AF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E41423" w:rsidRDefault="005470AF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A47BD" w:rsidRDefault="005470AF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A47BD" w:rsidRDefault="005470AF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A47BD" w:rsidRDefault="005470AF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E41423" w:rsidRDefault="005470AF" w:rsidP="008A3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 xml:space="preserve">обязательствах муниципальных учреждений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A47BD" w:rsidRDefault="005470AF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E41423" w:rsidRDefault="005470AF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A47BD" w:rsidRDefault="005470AF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E41423" w:rsidRDefault="005470AF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Общее количество муниципальных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A47B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70AF" w:rsidRPr="00930097" w:rsidRDefault="005470AF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0A0" w:firstRow="1" w:lastRow="0" w:firstColumn="1" w:lastColumn="0" w:noHBand="0" w:noVBand="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5470AF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E54519" w:rsidP="00E54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«Часово» ________       __</w:t>
            </w:r>
            <w:r w:rsidR="005470AF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5470AF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A36446" w:rsidRDefault="005470AF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E54519">
              <w:rPr>
                <w:rFonts w:ascii="Times New Roman" w:hAnsi="Times New Roman"/>
                <w:sz w:val="24"/>
                <w:szCs w:val="28"/>
              </w:rPr>
              <w:t xml:space="preserve">                                      (подпись)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(расшифровка подписи)</w:t>
            </w:r>
          </w:p>
        </w:tc>
      </w:tr>
      <w:tr w:rsidR="005470AF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0AF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5470AF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470AF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0AF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Default="005470AF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5470AF" w:rsidRDefault="005470AF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0AF" w:rsidRDefault="005470AF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0AF" w:rsidRPr="00930097" w:rsidRDefault="005470AF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044DAF" w:rsidRDefault="00044D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Pr="00DF4CE6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 №</w:t>
      </w:r>
      <w:r w:rsidRPr="00DF4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5470AF" w:rsidRPr="00DF4CE6" w:rsidRDefault="005470AF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5470AF" w:rsidRDefault="005470AF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0AF" w:rsidRPr="00930097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5470AF" w:rsidRPr="00930097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70AF" w:rsidRPr="00930097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5470AF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5470AF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«Часово»,</w:t>
      </w:r>
    </w:p>
    <w:p w:rsidR="005470AF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5470AF" w:rsidRPr="00EE5886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470AF" w:rsidRPr="00930097" w:rsidRDefault="005470AF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5470AF" w:rsidRDefault="005470AF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5470AF" w:rsidRDefault="005470AF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сельского поселения «Часово»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________</w:t>
      </w:r>
      <w:r>
        <w:rPr>
          <w:rFonts w:ascii="Times New Roman" w:hAnsi="Times New Roman"/>
          <w:bCs/>
          <w:iCs/>
          <w:sz w:val="28"/>
          <w:szCs w:val="28"/>
        </w:rPr>
        <w:t>_________________</w:t>
      </w:r>
      <w:r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5470AF" w:rsidRDefault="005470AF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6034"/>
        <w:gridCol w:w="1558"/>
        <w:gridCol w:w="1244"/>
      </w:tblGrid>
      <w:tr w:rsidR="005470AF" w:rsidRPr="00FA141A" w:rsidTr="00F20E78">
        <w:trPr>
          <w:trHeight w:val="611"/>
        </w:trPr>
        <w:tc>
          <w:tcPr>
            <w:tcW w:w="333" w:type="pct"/>
            <w:vAlign w:val="center"/>
          </w:tcPr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vAlign w:val="center"/>
          </w:tcPr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vAlign w:val="center"/>
          </w:tcPr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vAlign w:val="center"/>
          </w:tcPr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5470AF" w:rsidRPr="00D511AF" w:rsidRDefault="005470AF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630"/>
        <w:gridCol w:w="6034"/>
        <w:gridCol w:w="1558"/>
        <w:gridCol w:w="1244"/>
      </w:tblGrid>
      <w:tr w:rsidR="005470AF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AF" w:rsidRPr="00986728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AF" w:rsidRPr="00986728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5470AF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86728" w:rsidRDefault="005470AF" w:rsidP="00283F8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86728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86728" w:rsidRDefault="005470AF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86728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470AF" w:rsidRPr="00986728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470AF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86728" w:rsidRDefault="005470AF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росписи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86728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470AF" w:rsidRPr="00986728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86728" w:rsidRDefault="005470AF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86728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470AF" w:rsidRPr="00986728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86728" w:rsidRDefault="005470AF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86728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5470AF" w:rsidRPr="00986728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DF0FB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86728" w:rsidRDefault="005470AF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>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86728" w:rsidRDefault="005470AF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470AF" w:rsidRPr="00986728" w:rsidRDefault="005470AF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FA141A" w:rsidRDefault="005470AF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470AF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86728" w:rsidRDefault="005470AF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 xml:space="preserve">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86728" w:rsidRDefault="005470AF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470AF" w:rsidRPr="00986728" w:rsidRDefault="005470AF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FA141A" w:rsidRDefault="005470AF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86728" w:rsidRDefault="005470AF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документам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86728" w:rsidRDefault="005470AF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470AF" w:rsidRPr="00986728" w:rsidRDefault="005470AF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FA141A" w:rsidRDefault="005470AF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86728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86728" w:rsidRDefault="005470AF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86728" w:rsidRDefault="005470AF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470AF" w:rsidRPr="00986728" w:rsidRDefault="005470AF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FA141A" w:rsidRDefault="005470AF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FA141A" w:rsidRDefault="005470AF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86728" w:rsidRDefault="005470AF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86728" w:rsidRDefault="005470AF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470AF" w:rsidRPr="00986728" w:rsidRDefault="005470AF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FA141A" w:rsidRDefault="005470AF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Default="005470AF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986728" w:rsidRDefault="005470AF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Правовой акт главного администратора доходов бюджета муниципального образования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«Часово»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986728" w:rsidRDefault="005470AF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5470AF" w:rsidRPr="00986728" w:rsidRDefault="005470AF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FA141A" w:rsidRDefault="005470AF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0AF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FA141A" w:rsidRDefault="005470AF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F" w:rsidRPr="00DD5317" w:rsidRDefault="005470AF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муниципальных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Default="005470AF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5470AF" w:rsidRPr="00FA141A" w:rsidRDefault="005470AF" w:rsidP="003821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муниципального образовани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AF" w:rsidRPr="00FA141A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70AF" w:rsidRPr="00930097" w:rsidRDefault="005470AF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0A0" w:firstRow="1" w:lastRow="0" w:firstColumn="1" w:lastColumn="0" w:noHBand="0" w:noVBand="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5470AF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B83C05" w:rsidP="00B8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</w:t>
            </w:r>
            <w:r w:rsidR="005470AF">
              <w:rPr>
                <w:rFonts w:ascii="Times New Roman" w:hAnsi="Times New Roman"/>
                <w:sz w:val="28"/>
                <w:szCs w:val="28"/>
              </w:rPr>
              <w:t>оселения «Ч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асово»   _____________  </w:t>
            </w:r>
            <w:r w:rsidR="005470AF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  <w:tr w:rsidR="005470AF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A36446" w:rsidRDefault="005470AF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="00B83C05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(подпись)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B83C05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</w:t>
            </w:r>
          </w:p>
        </w:tc>
      </w:tr>
      <w:tr w:rsidR="005470AF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0AF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5470AF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470AF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0AF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470AF" w:rsidRDefault="005470AF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044DAF" w:rsidRDefault="00044D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044DAF" w:rsidRDefault="00044D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044DAF" w:rsidRDefault="00044D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044DAF" w:rsidRDefault="00044D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044DAF" w:rsidRDefault="00044D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044DAF" w:rsidRDefault="00044D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470AF" w:rsidRPr="00DF4CE6" w:rsidRDefault="005470AF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</w:t>
      </w:r>
    </w:p>
    <w:p w:rsidR="005470AF" w:rsidRPr="00DF4CE6" w:rsidRDefault="005470AF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5470AF" w:rsidRDefault="005470AF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0AF" w:rsidRDefault="005470AF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0AF" w:rsidRPr="00930097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5470AF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  <w:t>муниципальных программ</w:t>
      </w:r>
    </w:p>
    <w:p w:rsidR="005470AF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5470AF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0AF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0AF" w:rsidRPr="00930097" w:rsidRDefault="005470AF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5470AF" w:rsidRDefault="005470AF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5470AF" w:rsidRDefault="005470AF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сельского поселения «Часово» </w:t>
      </w:r>
      <w:r w:rsidRPr="00930097">
        <w:rPr>
          <w:rFonts w:ascii="Times New Roman" w:hAnsi="Times New Roman"/>
          <w:bCs/>
          <w:iCs/>
          <w:sz w:val="28"/>
          <w:szCs w:val="28"/>
        </w:rPr>
        <w:t>________</w:t>
      </w:r>
      <w:r>
        <w:rPr>
          <w:rFonts w:ascii="Times New Roman" w:hAnsi="Times New Roman"/>
          <w:bCs/>
          <w:iCs/>
          <w:sz w:val="28"/>
          <w:szCs w:val="28"/>
        </w:rPr>
        <w:t>___________________</w:t>
      </w:r>
      <w:r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5470AF" w:rsidRDefault="005470AF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470AF" w:rsidRPr="005F06DD" w:rsidTr="00F20E78">
        <w:tc>
          <w:tcPr>
            <w:tcW w:w="4785" w:type="dxa"/>
            <w:vAlign w:val="center"/>
          </w:tcPr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5470AF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5470AF" w:rsidRPr="005F06DD" w:rsidTr="00F20E78">
        <w:tc>
          <w:tcPr>
            <w:tcW w:w="4785" w:type="dxa"/>
          </w:tcPr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5470AF" w:rsidRPr="005F06DD" w:rsidTr="00F20E78">
        <w:tc>
          <w:tcPr>
            <w:tcW w:w="4785" w:type="dxa"/>
          </w:tcPr>
          <w:p w:rsidR="005470AF" w:rsidRPr="005F06DD" w:rsidRDefault="005470AF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реализацию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5470AF" w:rsidRPr="005F06D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5470AF" w:rsidRPr="005F06DD" w:rsidTr="00F20E78">
        <w:tc>
          <w:tcPr>
            <w:tcW w:w="4785" w:type="dxa"/>
          </w:tcPr>
          <w:p w:rsidR="005470AF" w:rsidRPr="005F06D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5470AF" w:rsidRPr="005F06D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5470AF" w:rsidRPr="005F06DD" w:rsidTr="00F20E78">
        <w:tc>
          <w:tcPr>
            <w:tcW w:w="4785" w:type="dxa"/>
          </w:tcPr>
          <w:p w:rsidR="005470AF" w:rsidRPr="005F06D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5470AF" w:rsidRPr="005F06D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5470AF" w:rsidRPr="005F06DD" w:rsidTr="00F20E78">
        <w:tc>
          <w:tcPr>
            <w:tcW w:w="4785" w:type="dxa"/>
          </w:tcPr>
          <w:p w:rsidR="005470AF" w:rsidRPr="005F06D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5470AF" w:rsidRPr="005F06D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5470AF" w:rsidRPr="005F06DD" w:rsidTr="00F20E78">
        <w:tc>
          <w:tcPr>
            <w:tcW w:w="4785" w:type="dxa"/>
          </w:tcPr>
          <w:p w:rsidR="005470AF" w:rsidRPr="005F06DD" w:rsidRDefault="005470AF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бюджета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«Часово»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5470AF" w:rsidRPr="005F06DD" w:rsidRDefault="005470AF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5470AF" w:rsidRDefault="005470AF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0A0" w:firstRow="1" w:lastRow="0" w:firstColumn="1" w:lastColumn="0" w:noHBand="0" w:noVBand="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5470AF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B83C05" w:rsidP="00B8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«Часово»  ________       ___</w:t>
            </w:r>
            <w:r w:rsidR="005470AF">
              <w:rPr>
                <w:rFonts w:ascii="Times New Roman" w:hAnsi="Times New Roman"/>
                <w:sz w:val="28"/>
                <w:szCs w:val="28"/>
              </w:rPr>
              <w:t xml:space="preserve">____________    </w:t>
            </w:r>
          </w:p>
        </w:tc>
      </w:tr>
      <w:tr w:rsidR="005470AF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A36446" w:rsidRDefault="005470AF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="00B83C05">
              <w:rPr>
                <w:rFonts w:ascii="Times New Roman" w:hAnsi="Times New Roman"/>
                <w:sz w:val="24"/>
                <w:szCs w:val="28"/>
              </w:rPr>
              <w:t xml:space="preserve">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83C05">
              <w:rPr>
                <w:rFonts w:ascii="Times New Roman" w:hAnsi="Times New Roman"/>
                <w:sz w:val="24"/>
                <w:szCs w:val="28"/>
              </w:rPr>
              <w:t xml:space="preserve">    (подпись)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5470AF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0AF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5470AF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470AF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0AF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Default="005470AF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70AF" w:rsidRDefault="005470AF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0AF" w:rsidRDefault="005470AF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0AF" w:rsidRPr="00930097" w:rsidRDefault="005470AF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0AF" w:rsidRDefault="005470AF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5470AF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470AF" w:rsidRDefault="005470AF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CF011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</w:p>
    <w:p w:rsidR="005470AF" w:rsidRPr="00CF0119" w:rsidRDefault="005470AF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</w:p>
    <w:p w:rsidR="005470AF" w:rsidRDefault="005470AF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0AF" w:rsidRPr="00930097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5470AF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5470AF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5470AF" w:rsidRDefault="005470A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0AF" w:rsidRPr="00D16CAA" w:rsidRDefault="005470AF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Бухгалтерия </w:t>
      </w: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администрации сельского поселения «Часово»</w:t>
      </w: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,</w:t>
      </w:r>
    </w:p>
    <w:p w:rsidR="005470AF" w:rsidRPr="00D16CAA" w:rsidRDefault="005470AF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главный распорядитель средств бюджета муниципального образования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сельского поселения «Часово»</w:t>
      </w: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 </w:t>
      </w:r>
    </w:p>
    <w:p w:rsidR="005470AF" w:rsidRDefault="005470AF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5470AF" w:rsidRPr="00DA1740" w:rsidTr="005D5377">
        <w:tc>
          <w:tcPr>
            <w:tcW w:w="1809" w:type="dxa"/>
            <w:vAlign w:val="center"/>
          </w:tcPr>
          <w:p w:rsidR="005470AF" w:rsidRPr="00DA1740" w:rsidRDefault="005470AF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бюджета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</w:p>
        </w:tc>
        <w:tc>
          <w:tcPr>
            <w:tcW w:w="2835" w:type="dxa"/>
            <w:gridSpan w:val="3"/>
            <w:vAlign w:val="center"/>
          </w:tcPr>
          <w:p w:rsidR="005470AF" w:rsidRPr="00DA1740" w:rsidRDefault="005470AF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распорядителей средств бюджета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образования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установленным нормативными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Республики Коми</w:t>
            </w:r>
          </w:p>
        </w:tc>
        <w:tc>
          <w:tcPr>
            <w:tcW w:w="4536" w:type="dxa"/>
            <w:gridSpan w:val="8"/>
            <w:vAlign w:val="center"/>
          </w:tcPr>
          <w:p w:rsidR="005470AF" w:rsidRPr="00DA1740" w:rsidRDefault="005470AF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бюджета муниципального образования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«Часово»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5470AF" w:rsidRPr="006E1A95" w:rsidRDefault="005470AF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Общее 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ответственных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5470AF" w:rsidRPr="006E1A95" w:rsidRDefault="005470AF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«Часово»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утверждены карты внутреннего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5470AF" w:rsidRPr="00DA1740" w:rsidRDefault="005470AF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предписаний по фактам выявленных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проверок органов внутреннего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5470AF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ены 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5470AF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ены для всех уполномоченных должностных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5470AF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для всех уполномоченных должностных лиц</w:t>
            </w:r>
          </w:p>
        </w:tc>
        <w:tc>
          <w:tcPr>
            <w:tcW w:w="1134" w:type="dxa"/>
            <w:gridSpan w:val="3"/>
          </w:tcPr>
          <w:p w:rsidR="005470AF" w:rsidRPr="003155F4" w:rsidRDefault="005470AF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не определены</w:t>
            </w:r>
          </w:p>
        </w:tc>
        <w:tc>
          <w:tcPr>
            <w:tcW w:w="1701" w:type="dxa"/>
            <w:gridSpan w:val="2"/>
          </w:tcPr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470AF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нарушений </w:t>
            </w:r>
          </w:p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 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выявлено</w:t>
            </w:r>
          </w:p>
        </w:tc>
        <w:tc>
          <w:tcPr>
            <w:tcW w:w="1417" w:type="dxa"/>
          </w:tcPr>
          <w:p w:rsidR="005470AF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(кол-во 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предписаний)</w:t>
            </w:r>
          </w:p>
        </w:tc>
      </w:tr>
      <w:tr w:rsidR="005470AF" w:rsidRPr="00DA1740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5470AF" w:rsidRPr="00DA1740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470AF" w:rsidRPr="00DA1740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5470AF" w:rsidRPr="00DA1740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470AF" w:rsidRPr="00DA1740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5470AF" w:rsidRPr="00DA1740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470AF" w:rsidRPr="00DA1740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5470AF" w:rsidRPr="00DA1740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5470AF" w:rsidRPr="00DA1740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470AF" w:rsidRPr="00DA1740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5470AF" w:rsidRPr="00DA1740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470AF" w:rsidRPr="00DA1740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5470AF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0AF" w:rsidRPr="005F06DD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470AF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Default="005470AF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70AF" w:rsidRDefault="005470AF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70AF" w:rsidRPr="00930097" w:rsidRDefault="00B83C05" w:rsidP="00B83C05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«Часово»   ____</w:t>
            </w:r>
            <w:r w:rsidR="005470AF">
              <w:rPr>
                <w:rFonts w:ascii="Times New Roman" w:hAnsi="Times New Roman"/>
                <w:sz w:val="28"/>
                <w:szCs w:val="28"/>
              </w:rPr>
              <w:t xml:space="preserve">__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5470AF">
              <w:rPr>
                <w:rFonts w:ascii="Times New Roman" w:hAnsi="Times New Roman"/>
                <w:sz w:val="28"/>
                <w:szCs w:val="28"/>
              </w:rPr>
              <w:t xml:space="preserve">___ </w:t>
            </w:r>
          </w:p>
        </w:tc>
      </w:tr>
      <w:tr w:rsidR="005470AF" w:rsidRPr="00A36446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A36446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</w:t>
            </w:r>
            <w:r w:rsidR="00B83C05">
              <w:rPr>
                <w:rFonts w:ascii="Times New Roman" w:hAnsi="Times New Roman"/>
                <w:sz w:val="24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83C0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83C05">
              <w:rPr>
                <w:rFonts w:ascii="Times New Roman" w:hAnsi="Times New Roman"/>
                <w:sz w:val="24"/>
                <w:szCs w:val="28"/>
              </w:rPr>
              <w:t xml:space="preserve">(подпись)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</w:t>
            </w:r>
          </w:p>
        </w:tc>
      </w:tr>
      <w:tr w:rsidR="005470AF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0AF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5470AF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470AF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0AF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0AF" w:rsidRDefault="005470AF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5470AF" w:rsidRPr="00930097" w:rsidRDefault="005470AF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0AF" w:rsidRDefault="005470AF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470AF" w:rsidRPr="00F50DA2" w:rsidRDefault="005470AF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470AF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A6" w:rsidRDefault="00CF4DA6" w:rsidP="000D2C58">
      <w:pPr>
        <w:spacing w:after="0" w:line="240" w:lineRule="auto"/>
      </w:pPr>
      <w:r>
        <w:separator/>
      </w:r>
    </w:p>
  </w:endnote>
  <w:endnote w:type="continuationSeparator" w:id="0">
    <w:p w:rsidR="00CF4DA6" w:rsidRDefault="00CF4DA6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A6" w:rsidRDefault="00CF4DA6" w:rsidP="000D2C58">
      <w:pPr>
        <w:spacing w:after="0" w:line="240" w:lineRule="auto"/>
      </w:pPr>
      <w:r>
        <w:separator/>
      </w:r>
    </w:p>
  </w:footnote>
  <w:footnote w:type="continuationSeparator" w:id="0">
    <w:p w:rsidR="00CF4DA6" w:rsidRDefault="00CF4DA6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19" w:rsidRPr="00457E15" w:rsidRDefault="00E17F19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19" w:rsidRPr="00671B82" w:rsidRDefault="00E17F19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19" w:rsidRPr="00457E15" w:rsidRDefault="00E17F19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044DAF">
      <w:rPr>
        <w:rFonts w:ascii="Times New Roman" w:hAnsi="Times New Roman"/>
        <w:noProof/>
        <w:sz w:val="28"/>
        <w:szCs w:val="28"/>
      </w:rPr>
      <w:t>4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19" w:rsidRPr="00671B82" w:rsidRDefault="00E17F1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cs="Times New Roman"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cs="Times New Roman"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</w:abstractNum>
  <w:abstractNum w:abstractNumId="24">
    <w:nsid w:val="7EDE4C2D"/>
    <w:multiLevelType w:val="hybridMultilevel"/>
    <w:tmpl w:val="7BFE5B44"/>
    <w:lvl w:ilvl="0" w:tplc="15D26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4DAF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016A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6E5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2AA0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0A7A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AA3"/>
    <w:rsid w:val="001F0FF2"/>
    <w:rsid w:val="001F19CA"/>
    <w:rsid w:val="001F26A0"/>
    <w:rsid w:val="001F29A3"/>
    <w:rsid w:val="001F3C72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1ED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8C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2395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6C16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15"/>
    <w:rsid w:val="00457E6E"/>
    <w:rsid w:val="004608A1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1C3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0AF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0D7A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14E5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670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1B82"/>
    <w:rsid w:val="006720B6"/>
    <w:rsid w:val="006729FE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49E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29CE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5BC0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02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4D45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4082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3BE0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345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2903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097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1A5"/>
    <w:rsid w:val="009A47BD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19A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446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09B1"/>
    <w:rsid w:val="00B82007"/>
    <w:rsid w:val="00B828F2"/>
    <w:rsid w:val="00B831E4"/>
    <w:rsid w:val="00B833D2"/>
    <w:rsid w:val="00B83B5E"/>
    <w:rsid w:val="00B83C05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1BD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119"/>
    <w:rsid w:val="00CF03C1"/>
    <w:rsid w:val="00CF1A5D"/>
    <w:rsid w:val="00CF1AA4"/>
    <w:rsid w:val="00CF32F4"/>
    <w:rsid w:val="00CF4CA9"/>
    <w:rsid w:val="00CF4DA6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4529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D2A"/>
    <w:rsid w:val="00D36E1C"/>
    <w:rsid w:val="00D40B17"/>
    <w:rsid w:val="00D42BAB"/>
    <w:rsid w:val="00D42FBB"/>
    <w:rsid w:val="00D43005"/>
    <w:rsid w:val="00D43135"/>
    <w:rsid w:val="00D44847"/>
    <w:rsid w:val="00D4497B"/>
    <w:rsid w:val="00D44C11"/>
    <w:rsid w:val="00D46ED2"/>
    <w:rsid w:val="00D511AF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28D0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740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0E95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235"/>
    <w:rsid w:val="00DD7400"/>
    <w:rsid w:val="00DD7A11"/>
    <w:rsid w:val="00DD7C1A"/>
    <w:rsid w:val="00DE107C"/>
    <w:rsid w:val="00DE157F"/>
    <w:rsid w:val="00DE2F7B"/>
    <w:rsid w:val="00DE56FE"/>
    <w:rsid w:val="00DE61CD"/>
    <w:rsid w:val="00DE7261"/>
    <w:rsid w:val="00DE72C8"/>
    <w:rsid w:val="00DE73FA"/>
    <w:rsid w:val="00DE7982"/>
    <w:rsid w:val="00DF0CDF"/>
    <w:rsid w:val="00DF0FBA"/>
    <w:rsid w:val="00DF16F6"/>
    <w:rsid w:val="00DF2584"/>
    <w:rsid w:val="00DF4C04"/>
    <w:rsid w:val="00DF4CE6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F19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21F0"/>
    <w:rsid w:val="00E5353B"/>
    <w:rsid w:val="00E54519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6F42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240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0FEC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206B"/>
    <w:rsid w:val="00F9549C"/>
    <w:rsid w:val="00F955CE"/>
    <w:rsid w:val="00F975EF"/>
    <w:rsid w:val="00F97FE7"/>
    <w:rsid w:val="00FA141A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5E1C"/>
    <w:rPr>
      <w:rFonts w:ascii="Arial" w:hAnsi="Arial" w:cs="Arial"/>
      <w:b/>
      <w:bCs/>
    </w:rPr>
  </w:style>
  <w:style w:type="character" w:customStyle="1" w:styleId="20">
    <w:name w:val="Заголовок 2 Знак"/>
    <w:link w:val="2"/>
    <w:uiPriority w:val="99"/>
    <w:locked/>
    <w:rsid w:val="00B15E1C"/>
    <w:rPr>
      <w:rFonts w:ascii="Arial" w:hAnsi="Arial" w:cs="Arial"/>
      <w:lang w:val="en-US"/>
    </w:rPr>
  </w:style>
  <w:style w:type="character" w:customStyle="1" w:styleId="30">
    <w:name w:val="Заголовок 3 Знак"/>
    <w:link w:val="3"/>
    <w:uiPriority w:val="99"/>
    <w:locked/>
    <w:rsid w:val="00B15E1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B15E1C"/>
    <w:rPr>
      <w:rFonts w:ascii="Arial" w:hAnsi="Arial" w:cs="Arial"/>
      <w:b/>
      <w:bCs/>
    </w:rPr>
  </w:style>
  <w:style w:type="character" w:customStyle="1" w:styleId="50">
    <w:name w:val="Заголовок 5 Знак"/>
    <w:link w:val="5"/>
    <w:uiPriority w:val="99"/>
    <w:locked/>
    <w:rsid w:val="00B15E1C"/>
    <w:rPr>
      <w:rFonts w:ascii="Arial" w:hAnsi="Arial" w:cs="Times New Roman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B15E1C"/>
    <w:rPr>
      <w:rFonts w:ascii="Arial" w:hAnsi="Arial" w:cs="Times New Roman"/>
      <w:b/>
      <w:caps/>
      <w:sz w:val="24"/>
      <w:szCs w:val="24"/>
      <w:u w:val="single"/>
    </w:rPr>
  </w:style>
  <w:style w:type="paragraph" w:styleId="a3">
    <w:name w:val="header"/>
    <w:basedOn w:val="a"/>
    <w:link w:val="a4"/>
    <w:uiPriority w:val="99"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D2C58"/>
    <w:rPr>
      <w:rFonts w:eastAsia="Times New Roman" w:cs="Times New Roman"/>
      <w:sz w:val="22"/>
    </w:rPr>
  </w:style>
  <w:style w:type="paragraph" w:styleId="a5">
    <w:name w:val="footer"/>
    <w:basedOn w:val="a"/>
    <w:link w:val="a6"/>
    <w:uiPriority w:val="99"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D2C58"/>
    <w:rPr>
      <w:rFonts w:eastAsia="Times New Roman" w:cs="Times New Roman"/>
      <w:sz w:val="22"/>
    </w:rPr>
  </w:style>
  <w:style w:type="paragraph" w:styleId="a7">
    <w:name w:val="Balloon Text"/>
    <w:basedOn w:val="a"/>
    <w:link w:val="a8"/>
    <w:uiPriority w:val="99"/>
    <w:semiHidden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95EDE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link w:val="ab"/>
    <w:uiPriority w:val="99"/>
    <w:semiHidden/>
    <w:locked/>
    <w:rsid w:val="00B15E1C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iPriority w:val="99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1F3C72"/>
    <w:rPr>
      <w:rFonts w:eastAsia="Times New Roman" w:cs="Times New Roman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uiPriority w:val="99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B15E1C"/>
    <w:rPr>
      <w:rFonts w:ascii="Times New Roman" w:hAnsi="Times New Roman" w:cs="Times New Roman"/>
      <w:sz w:val="24"/>
      <w:szCs w:val="24"/>
    </w:rPr>
  </w:style>
  <w:style w:type="character" w:customStyle="1" w:styleId="11">
    <w:name w:val="Стиль1 Знак"/>
    <w:link w:val="12"/>
    <w:uiPriority w:val="99"/>
    <w:locked/>
    <w:rsid w:val="00B15E1C"/>
    <w:rPr>
      <w:rFonts w:cs="Times New Roman"/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link w:val="af0"/>
    <w:uiPriority w:val="99"/>
    <w:semiHidden/>
    <w:locked/>
    <w:rsid w:val="00B15E1C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locked/>
    <w:rsid w:val="001F3C72"/>
    <w:rPr>
      <w:rFonts w:ascii="Times New Roman" w:hAnsi="Times New Roman" w:cs="Times New Roman"/>
      <w:sz w:val="2"/>
    </w:rPr>
  </w:style>
  <w:style w:type="character" w:styleId="af1">
    <w:name w:val="Hyperlink"/>
    <w:uiPriority w:val="99"/>
    <w:rsid w:val="00B15E1C"/>
    <w:rPr>
      <w:rFonts w:cs="Times New Roman"/>
      <w:color w:val="0000FF"/>
      <w:u w:val="single"/>
    </w:rPr>
  </w:style>
  <w:style w:type="paragraph" w:styleId="af2">
    <w:name w:val="Body Text Indent"/>
    <w:basedOn w:val="a"/>
    <w:link w:val="af3"/>
    <w:uiPriority w:val="99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locked/>
    <w:rsid w:val="00B15E1C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B15E1C"/>
    <w:rPr>
      <w:rFonts w:ascii="Times New Roman" w:hAnsi="Times New Roman" w:cs="Times New Roman"/>
      <w:b/>
      <w:bCs/>
      <w:sz w:val="24"/>
      <w:szCs w:val="24"/>
    </w:rPr>
  </w:style>
  <w:style w:type="character" w:customStyle="1" w:styleId="af6">
    <w:name w:val="Текст сноски Знак"/>
    <w:link w:val="af7"/>
    <w:uiPriority w:val="99"/>
    <w:semiHidden/>
    <w:locked/>
    <w:rsid w:val="00B15E1C"/>
    <w:rPr>
      <w:rFonts w:ascii="Times New Roman" w:hAnsi="Times New Roman" w:cs="Times New Roman"/>
    </w:rPr>
  </w:style>
  <w:style w:type="paragraph" w:styleId="af7">
    <w:name w:val="footnote text"/>
    <w:basedOn w:val="a"/>
    <w:link w:val="af6"/>
    <w:uiPriority w:val="99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1F3C72"/>
    <w:rPr>
      <w:rFonts w:eastAsia="Times New Roman" w:cs="Times New Roman"/>
      <w:sz w:val="20"/>
      <w:szCs w:val="20"/>
    </w:rPr>
  </w:style>
  <w:style w:type="character" w:customStyle="1" w:styleId="13">
    <w:name w:val="Текст сноски Знак1"/>
    <w:uiPriority w:val="99"/>
    <w:semiHidden/>
    <w:rsid w:val="00B15E1C"/>
    <w:rPr>
      <w:rFonts w:eastAsia="Times New Roman" w:cs="Times New Roman"/>
    </w:rPr>
  </w:style>
  <w:style w:type="character" w:customStyle="1" w:styleId="af8">
    <w:name w:val="Текст примечания Знак"/>
    <w:link w:val="af9"/>
    <w:uiPriority w:val="99"/>
    <w:semiHidden/>
    <w:locked/>
    <w:rsid w:val="00B15E1C"/>
    <w:rPr>
      <w:rFonts w:ascii="Times New Roman" w:hAnsi="Times New Roman" w:cs="Times New Roman"/>
    </w:rPr>
  </w:style>
  <w:style w:type="paragraph" w:styleId="af9">
    <w:name w:val="annotation text"/>
    <w:basedOn w:val="a"/>
    <w:link w:val="af8"/>
    <w:uiPriority w:val="99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1F3C72"/>
    <w:rPr>
      <w:rFonts w:eastAsia="Times New Roman" w:cs="Times New Roman"/>
      <w:sz w:val="20"/>
      <w:szCs w:val="20"/>
    </w:rPr>
  </w:style>
  <w:style w:type="character" w:customStyle="1" w:styleId="14">
    <w:name w:val="Текст примечания Знак1"/>
    <w:uiPriority w:val="99"/>
    <w:semiHidden/>
    <w:rsid w:val="00B15E1C"/>
    <w:rPr>
      <w:rFonts w:eastAsia="Times New Roman" w:cs="Times New Roman"/>
    </w:rPr>
  </w:style>
  <w:style w:type="character" w:customStyle="1" w:styleId="21">
    <w:name w:val="Основной текст 2 Знак"/>
    <w:link w:val="22"/>
    <w:uiPriority w:val="99"/>
    <w:semiHidden/>
    <w:locked/>
    <w:rsid w:val="00B15E1C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2Char1">
    <w:name w:val="Body Text 2 Char1"/>
    <w:uiPriority w:val="99"/>
    <w:semiHidden/>
    <w:locked/>
    <w:rsid w:val="001F3C72"/>
    <w:rPr>
      <w:rFonts w:eastAsia="Times New Roman" w:cs="Times New Roman"/>
    </w:rPr>
  </w:style>
  <w:style w:type="character" w:customStyle="1" w:styleId="210">
    <w:name w:val="Основной текст 2 Знак1"/>
    <w:uiPriority w:val="99"/>
    <w:semiHidden/>
    <w:rsid w:val="00B15E1C"/>
    <w:rPr>
      <w:rFonts w:eastAsia="Times New Roman" w:cs="Times New Roman"/>
      <w:sz w:val="22"/>
      <w:szCs w:val="22"/>
    </w:rPr>
  </w:style>
  <w:style w:type="character" w:customStyle="1" w:styleId="31">
    <w:name w:val="Основной текст 3 Знак"/>
    <w:link w:val="32"/>
    <w:uiPriority w:val="99"/>
    <w:semiHidden/>
    <w:locked/>
    <w:rsid w:val="00B15E1C"/>
    <w:rPr>
      <w:rFonts w:ascii="Arial" w:hAnsi="Arial" w:cs="Times New Roman"/>
      <w:b/>
      <w:sz w:val="24"/>
      <w:szCs w:val="24"/>
    </w:rPr>
  </w:style>
  <w:style w:type="paragraph" w:styleId="32">
    <w:name w:val="Body Text 3"/>
    <w:basedOn w:val="a"/>
    <w:link w:val="31"/>
    <w:uiPriority w:val="99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BodyText3Char1">
    <w:name w:val="Body Text 3 Char1"/>
    <w:uiPriority w:val="99"/>
    <w:semiHidden/>
    <w:locked/>
    <w:rsid w:val="001F3C72"/>
    <w:rPr>
      <w:rFonts w:eastAsia="Times New Roman" w:cs="Times New Roman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B15E1C"/>
    <w:rPr>
      <w:rFonts w:eastAsia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5E1C"/>
    <w:rPr>
      <w:rFonts w:ascii="Courier New" w:eastAsia="Times New Roman" w:hAnsi="Courier New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uiPriority w:val="99"/>
    <w:semiHidden/>
    <w:rsid w:val="005D5605"/>
    <w:rPr>
      <w:rFonts w:cs="Times New Roman"/>
      <w:vertAlign w:val="superscript"/>
    </w:rPr>
  </w:style>
  <w:style w:type="character" w:customStyle="1" w:styleId="15">
    <w:name w:val="Основной текст Знак1"/>
    <w:uiPriority w:val="99"/>
    <w:semiHidden/>
    <w:rsid w:val="003263C0"/>
    <w:rPr>
      <w:rFonts w:eastAsia="Times New Roman" w:cs="Times New Roman"/>
      <w:sz w:val="22"/>
      <w:szCs w:val="22"/>
    </w:rPr>
  </w:style>
  <w:style w:type="character" w:customStyle="1" w:styleId="16">
    <w:name w:val="Схема документа Знак1"/>
    <w:uiPriority w:val="99"/>
    <w:semiHidden/>
    <w:rsid w:val="003263C0"/>
    <w:rPr>
      <w:rFonts w:ascii="Tahoma" w:hAnsi="Tahoma" w:cs="Tahoma"/>
      <w:sz w:val="16"/>
      <w:szCs w:val="16"/>
    </w:rPr>
  </w:style>
  <w:style w:type="paragraph" w:customStyle="1" w:styleId="consplusnormalcxsplast">
    <w:name w:val="consplusnormalcxsplast"/>
    <w:basedOn w:val="a"/>
    <w:uiPriority w:val="99"/>
    <w:rsid w:val="00600D7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../../WINDOWS/Temp/$wc/WINDOWS/GERB_KOM.BMP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35</Pages>
  <Words>6962</Words>
  <Characters>39688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Министерство финансов Ульяновской области</Company>
  <LinksUpToDate>false</LinksUpToDate>
  <CharactersWithSpaces>46557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subject/>
  <dc:creator>u506-9</dc:creator>
  <cp:keywords/>
  <dc:description/>
  <cp:lastModifiedBy>Администрация</cp:lastModifiedBy>
  <cp:revision>11</cp:revision>
  <cp:lastPrinted>2021-03-01T12:44:00Z</cp:lastPrinted>
  <dcterms:created xsi:type="dcterms:W3CDTF">2021-02-18T06:30:00Z</dcterms:created>
  <dcterms:modified xsi:type="dcterms:W3CDTF">2021-03-01T12:57:00Z</dcterms:modified>
</cp:coreProperties>
</file>